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68D3D" w14:textId="07F65E68" w:rsidR="007166CE" w:rsidRDefault="005A364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1906D2A" wp14:editId="15BD659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0054E87" w14:textId="77777777" w:rsidR="007166CE" w:rsidRDefault="007166CE" w:rsidP="007166CE">
      <w:pPr>
        <w:pStyle w:val="berschrift1"/>
      </w:pPr>
      <w:r>
        <w:br w:type="page"/>
      </w:r>
      <w:r>
        <w:lastRenderedPageBreak/>
        <w:t>Vorwort</w:t>
      </w:r>
    </w:p>
    <w:p w14:paraId="06A2641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EE59D8B" w14:textId="77777777" w:rsidR="007E1779" w:rsidRDefault="008D7463" w:rsidP="007166CE">
      <w:r>
        <w:t xml:space="preserve">Dieses Jahr hat uns allen eine Menge abverlangt – doch Gott hat uns hindurchgetragen. </w:t>
      </w:r>
    </w:p>
    <w:p w14:paraId="69D9AE4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EFF5F90" w14:textId="77777777" w:rsidR="007E1779" w:rsidRDefault="007E1779" w:rsidP="007166CE">
      <w:r>
        <w:t>Vielleicht hat aber auch der eine oder die andere Lust, mitzumachen und neue Bücher zu erstellen – sprecht mich einfach an.</w:t>
      </w:r>
    </w:p>
    <w:p w14:paraId="0601F0A2" w14:textId="77777777" w:rsidR="007166CE" w:rsidRDefault="007166CE" w:rsidP="007166CE">
      <w:r>
        <w:t>Euch allen wünsche ich Gottes reichen Segen und dass Ihr für Euch interessante Texte hier findet. Für Anregungen bin ich immer dankbar.</w:t>
      </w:r>
    </w:p>
    <w:p w14:paraId="137917C0" w14:textId="77777777" w:rsidR="007166CE" w:rsidRDefault="007166CE" w:rsidP="007166CE">
      <w:r>
        <w:t>Gruß &amp; Segen,</w:t>
      </w:r>
    </w:p>
    <w:p w14:paraId="2790CA43" w14:textId="77777777" w:rsidR="007166CE" w:rsidRDefault="007166CE" w:rsidP="007166CE">
      <w:r>
        <w:t>Andreas</w:t>
      </w:r>
    </w:p>
    <w:p w14:paraId="78AC37F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981AC39" w14:textId="77777777" w:rsidR="00471951" w:rsidRDefault="00471951" w:rsidP="00471951">
      <w:pPr>
        <w:pStyle w:val="berschrift1"/>
        <w:rPr>
          <w:sz w:val="48"/>
        </w:rPr>
      </w:pPr>
      <w:r>
        <w:t>Andere Declaration der Waldenser</w:t>
      </w:r>
    </w:p>
    <w:p w14:paraId="6EB8E2DE" w14:textId="77777777" w:rsidR="00471951" w:rsidRDefault="00471951" w:rsidP="00471951">
      <w:pPr>
        <w:pStyle w:val="StandardWeb"/>
      </w:pPr>
      <w:r>
        <w:rPr>
          <w:rStyle w:val="Fett"/>
          <w:rFonts w:eastAsiaTheme="majorEastAsia"/>
        </w:rPr>
        <w:t xml:space="preserve">Den </w:t>
      </w:r>
      <w:proofErr w:type="spellStart"/>
      <w:r>
        <w:rPr>
          <w:rStyle w:val="Fett"/>
          <w:rFonts w:eastAsiaTheme="majorEastAsia"/>
        </w:rPr>
        <w:t>durchleuchtigen</w:t>
      </w:r>
      <w:proofErr w:type="spellEnd"/>
      <w:r>
        <w:rPr>
          <w:rStyle w:val="Fett"/>
          <w:rFonts w:eastAsiaTheme="majorEastAsia"/>
        </w:rPr>
        <w:t xml:space="preserve"> </w:t>
      </w:r>
      <w:proofErr w:type="spellStart"/>
      <w:r>
        <w:rPr>
          <w:rStyle w:val="Fett"/>
          <w:rFonts w:eastAsiaTheme="majorEastAsia"/>
        </w:rPr>
        <w:t>Hern</w:t>
      </w:r>
      <w:proofErr w:type="spellEnd"/>
      <w:r>
        <w:rPr>
          <w:rStyle w:val="Fett"/>
          <w:rFonts w:eastAsiaTheme="majorEastAsia"/>
        </w:rPr>
        <w:t xml:space="preserve"> </w:t>
      </w:r>
      <w:proofErr w:type="spellStart"/>
      <w:r>
        <w:rPr>
          <w:rStyle w:val="Fett"/>
          <w:rFonts w:eastAsiaTheme="majorEastAsia"/>
        </w:rPr>
        <w:t>Hern</w:t>
      </w:r>
      <w:proofErr w:type="spellEnd"/>
      <w:r>
        <w:rPr>
          <w:rStyle w:val="Fett"/>
          <w:rFonts w:eastAsiaTheme="majorEastAsia"/>
        </w:rPr>
        <w:t xml:space="preserve"> </w:t>
      </w:r>
      <w:proofErr w:type="spellStart"/>
      <w:r>
        <w:rPr>
          <w:rStyle w:val="Fett"/>
          <w:rFonts w:eastAsiaTheme="majorEastAsia"/>
        </w:rPr>
        <w:t>President</w:t>
      </w:r>
      <w:proofErr w:type="spellEnd"/>
      <w:r>
        <w:rPr>
          <w:rStyle w:val="Fett"/>
          <w:rFonts w:eastAsiaTheme="majorEastAsia"/>
        </w:rPr>
        <w:t xml:space="preserve"> (</w:t>
      </w:r>
      <w:proofErr w:type="spellStart"/>
      <w:r>
        <w:rPr>
          <w:rStyle w:val="Fett"/>
          <w:rFonts w:eastAsiaTheme="majorEastAsia"/>
        </w:rPr>
        <w:t>Amatus</w:t>
      </w:r>
      <w:proofErr w:type="spellEnd"/>
      <w:r>
        <w:rPr>
          <w:rStyle w:val="Fett"/>
          <w:rFonts w:eastAsiaTheme="majorEastAsia"/>
        </w:rPr>
        <w:t xml:space="preserve">) von </w:t>
      </w:r>
      <w:proofErr w:type="spellStart"/>
      <w:r>
        <w:rPr>
          <w:rStyle w:val="Fett"/>
          <w:rFonts w:eastAsiaTheme="majorEastAsia"/>
        </w:rPr>
        <w:t>sant</w:t>
      </w:r>
      <w:proofErr w:type="spellEnd"/>
      <w:r>
        <w:rPr>
          <w:rStyle w:val="Fett"/>
          <w:rFonts w:eastAsiaTheme="majorEastAsia"/>
        </w:rPr>
        <w:t xml:space="preserve"> Julian, und </w:t>
      </w:r>
      <w:proofErr w:type="spellStart"/>
      <w:r>
        <w:rPr>
          <w:rStyle w:val="Fett"/>
          <w:rFonts w:eastAsiaTheme="majorEastAsia"/>
        </w:rPr>
        <w:t>Hern</w:t>
      </w:r>
      <w:proofErr w:type="spellEnd"/>
      <w:r>
        <w:rPr>
          <w:rStyle w:val="Fett"/>
          <w:rFonts w:eastAsiaTheme="majorEastAsia"/>
        </w:rPr>
        <w:t xml:space="preserve"> Commissarien vom </w:t>
      </w:r>
      <w:proofErr w:type="spellStart"/>
      <w:r>
        <w:rPr>
          <w:rStyle w:val="Fett"/>
          <w:rFonts w:eastAsiaTheme="majorEastAsia"/>
        </w:rPr>
        <w:t>Richthauß</w:t>
      </w:r>
      <w:proofErr w:type="spellEnd"/>
      <w:r>
        <w:rPr>
          <w:rStyle w:val="Fett"/>
          <w:rFonts w:eastAsiaTheme="majorEastAsia"/>
        </w:rPr>
        <w:t xml:space="preserve"> und Parlament zu </w:t>
      </w:r>
      <w:proofErr w:type="spellStart"/>
      <w:r>
        <w:rPr>
          <w:rStyle w:val="Fett"/>
          <w:rFonts w:eastAsiaTheme="majorEastAsia"/>
        </w:rPr>
        <w:t>Thürin</w:t>
      </w:r>
      <w:proofErr w:type="spellEnd"/>
      <w:r>
        <w:rPr>
          <w:rStyle w:val="Fett"/>
          <w:rFonts w:eastAsiaTheme="majorEastAsia"/>
        </w:rPr>
        <w:t>, verordnet,</w:t>
      </w:r>
      <w:r>
        <w:t xml:space="preserve"> </w:t>
      </w:r>
    </w:p>
    <w:p w14:paraId="45E44886" w14:textId="77777777" w:rsidR="00471951" w:rsidRDefault="00471951" w:rsidP="00471951">
      <w:pPr>
        <w:pStyle w:val="StandardWeb"/>
      </w:pPr>
      <w:proofErr w:type="spellStart"/>
      <w:r>
        <w:t>Durchleuchtige</w:t>
      </w:r>
      <w:proofErr w:type="spellEnd"/>
      <w:r>
        <w:t xml:space="preserve"> </w:t>
      </w:r>
      <w:proofErr w:type="spellStart"/>
      <w:r>
        <w:t>Hern</w:t>
      </w:r>
      <w:proofErr w:type="spellEnd"/>
      <w:r>
        <w:t xml:space="preserve">, Wir haben gesehn die </w:t>
      </w:r>
      <w:proofErr w:type="spellStart"/>
      <w:r>
        <w:t>Copey</w:t>
      </w:r>
      <w:proofErr w:type="spellEnd"/>
      <w:r>
        <w:t xml:space="preserve"> der Missiven, so </w:t>
      </w:r>
      <w:proofErr w:type="spellStart"/>
      <w:r>
        <w:t>jr</w:t>
      </w:r>
      <w:proofErr w:type="spellEnd"/>
      <w:r>
        <w:t xml:space="preserve"> uns durch unsre </w:t>
      </w:r>
      <w:proofErr w:type="spellStart"/>
      <w:r>
        <w:t>syndicos</w:t>
      </w:r>
      <w:proofErr w:type="spellEnd"/>
      <w:r>
        <w:t xml:space="preserve"> </w:t>
      </w:r>
      <w:proofErr w:type="spellStart"/>
      <w:r>
        <w:t>zugeschicket</w:t>
      </w:r>
      <w:proofErr w:type="spellEnd"/>
      <w:r>
        <w:t xml:space="preserve"> haben, und </w:t>
      </w:r>
      <w:proofErr w:type="spellStart"/>
      <w:r>
        <w:t>hierbey</w:t>
      </w:r>
      <w:proofErr w:type="spellEnd"/>
      <w:r>
        <w:t xml:space="preserve"> die </w:t>
      </w:r>
      <w:proofErr w:type="spellStart"/>
      <w:r>
        <w:t>Articull</w:t>
      </w:r>
      <w:proofErr w:type="spellEnd"/>
      <w:r>
        <w:t xml:space="preserve">, so </w:t>
      </w:r>
      <w:proofErr w:type="spellStart"/>
      <w:r>
        <w:t>jr</w:t>
      </w:r>
      <w:proofErr w:type="spellEnd"/>
      <w:r>
        <w:t xml:space="preserve"> uns proponiert, verstanden, </w:t>
      </w:r>
      <w:proofErr w:type="spellStart"/>
      <w:r>
        <w:t>Darjnn</w:t>
      </w:r>
      <w:proofErr w:type="spellEnd"/>
      <w:r>
        <w:t xml:space="preserve"> </w:t>
      </w:r>
      <w:proofErr w:type="spellStart"/>
      <w:r>
        <w:t>jr</w:t>
      </w:r>
      <w:proofErr w:type="spellEnd"/>
      <w:r>
        <w:t xml:space="preserve"> </w:t>
      </w:r>
      <w:proofErr w:type="spellStart"/>
      <w:r>
        <w:t>begerend</w:t>
      </w:r>
      <w:proofErr w:type="spellEnd"/>
      <w:r>
        <w:t xml:space="preserve">, </w:t>
      </w:r>
      <w:proofErr w:type="spellStart"/>
      <w:r>
        <w:t>daruber</w:t>
      </w:r>
      <w:proofErr w:type="spellEnd"/>
      <w:r>
        <w:t xml:space="preserve"> </w:t>
      </w:r>
      <w:proofErr w:type="spellStart"/>
      <w:r>
        <w:t>antwurtt</w:t>
      </w:r>
      <w:proofErr w:type="spellEnd"/>
      <w:r>
        <w:t xml:space="preserve"> inwendig </w:t>
      </w:r>
      <w:proofErr w:type="spellStart"/>
      <w:r>
        <w:t>dreyen</w:t>
      </w:r>
      <w:proofErr w:type="spellEnd"/>
      <w:r>
        <w:t xml:space="preserve"> </w:t>
      </w:r>
      <w:proofErr w:type="spellStart"/>
      <w:r>
        <w:t>tägen</w:t>
      </w:r>
      <w:proofErr w:type="spellEnd"/>
      <w:r>
        <w:t xml:space="preserve"> zu haben. Nun durchleuchte </w:t>
      </w:r>
      <w:proofErr w:type="spellStart"/>
      <w:r>
        <w:t>Hern</w:t>
      </w:r>
      <w:proofErr w:type="spellEnd"/>
      <w:r>
        <w:t xml:space="preserve">, wir </w:t>
      </w:r>
      <w:proofErr w:type="spellStart"/>
      <w:r>
        <w:t>hand</w:t>
      </w:r>
      <w:proofErr w:type="spellEnd"/>
      <w:r>
        <w:t xml:space="preserve"> euch schon seid dem </w:t>
      </w:r>
      <w:proofErr w:type="spellStart"/>
      <w:r>
        <w:t>verschienen</w:t>
      </w:r>
      <w:proofErr w:type="spellEnd"/>
      <w:r>
        <w:t xml:space="preserve"> </w:t>
      </w:r>
      <w:proofErr w:type="spellStart"/>
      <w:r>
        <w:t>Jare</w:t>
      </w:r>
      <w:proofErr w:type="spellEnd"/>
      <w:r>
        <w:t xml:space="preserve"> unser Confession </w:t>
      </w:r>
      <w:proofErr w:type="spellStart"/>
      <w:r>
        <w:t>mitt</w:t>
      </w:r>
      <w:proofErr w:type="spellEnd"/>
      <w:r>
        <w:t xml:space="preserve"> </w:t>
      </w:r>
      <w:proofErr w:type="spellStart"/>
      <w:r>
        <w:t>angehengtter</w:t>
      </w:r>
      <w:proofErr w:type="spellEnd"/>
      <w:r>
        <w:t xml:space="preserve"> </w:t>
      </w:r>
      <w:proofErr w:type="spellStart"/>
      <w:r>
        <w:t>Anttwurtt</w:t>
      </w:r>
      <w:proofErr w:type="spellEnd"/>
      <w:r>
        <w:t xml:space="preserve"> Aller und jeder uns </w:t>
      </w:r>
      <w:proofErr w:type="spellStart"/>
      <w:r>
        <w:t>furgegebener</w:t>
      </w:r>
      <w:proofErr w:type="spellEnd"/>
      <w:r>
        <w:t xml:space="preserve"> </w:t>
      </w:r>
      <w:proofErr w:type="spellStart"/>
      <w:r>
        <w:t>Articuln</w:t>
      </w:r>
      <w:proofErr w:type="spellEnd"/>
      <w:r>
        <w:t xml:space="preserve"> </w:t>
      </w:r>
      <w:proofErr w:type="spellStart"/>
      <w:r>
        <w:t>uberreicht</w:t>
      </w:r>
      <w:proofErr w:type="spellEnd"/>
      <w:r>
        <w:t xml:space="preserve">, darin wir </w:t>
      </w:r>
      <w:proofErr w:type="spellStart"/>
      <w:r>
        <w:t>summarie</w:t>
      </w:r>
      <w:proofErr w:type="spellEnd"/>
      <w:r>
        <w:t xml:space="preserve"> </w:t>
      </w:r>
      <w:proofErr w:type="spellStart"/>
      <w:r>
        <w:t>declariertt</w:t>
      </w:r>
      <w:proofErr w:type="spellEnd"/>
      <w:r>
        <w:t xml:space="preserve"> (wie wir auch </w:t>
      </w:r>
      <w:proofErr w:type="spellStart"/>
      <w:r>
        <w:t>jetzund</w:t>
      </w:r>
      <w:proofErr w:type="spellEnd"/>
      <w:r>
        <w:t xml:space="preserve"> </w:t>
      </w:r>
      <w:proofErr w:type="spellStart"/>
      <w:r>
        <w:t>declarieren</w:t>
      </w:r>
      <w:proofErr w:type="spellEnd"/>
      <w:r>
        <w:t xml:space="preserve">, das unsere vordern und unser Religion ist das </w:t>
      </w:r>
      <w:proofErr w:type="spellStart"/>
      <w:r>
        <w:t>lautter</w:t>
      </w:r>
      <w:proofErr w:type="spellEnd"/>
      <w:r>
        <w:t xml:space="preserve"> </w:t>
      </w:r>
      <w:proofErr w:type="spellStart"/>
      <w:r>
        <w:t>wort</w:t>
      </w:r>
      <w:proofErr w:type="spellEnd"/>
      <w:r>
        <w:t xml:space="preserve"> Gottes, gleich wie das uns der Herr Jesus Christus gegeben, durch sich </w:t>
      </w:r>
      <w:proofErr w:type="spellStart"/>
      <w:r>
        <w:t>selbs</w:t>
      </w:r>
      <w:proofErr w:type="spellEnd"/>
      <w:r>
        <w:t xml:space="preserve"> und seine Aposteln, auch gleich wie die </w:t>
      </w:r>
      <w:proofErr w:type="spellStart"/>
      <w:r>
        <w:t>hailigen</w:t>
      </w:r>
      <w:proofErr w:type="spellEnd"/>
      <w:r>
        <w:t xml:space="preserve"> </w:t>
      </w:r>
      <w:proofErr w:type="spellStart"/>
      <w:r>
        <w:t>algemeinen</w:t>
      </w:r>
      <w:proofErr w:type="spellEnd"/>
      <w:r>
        <w:t xml:space="preserve"> Concilien und erste Kirch demselbigen </w:t>
      </w:r>
      <w:proofErr w:type="spellStart"/>
      <w:r>
        <w:t>mannich</w:t>
      </w:r>
      <w:proofErr w:type="spellEnd"/>
      <w:r>
        <w:t xml:space="preserve"> </w:t>
      </w:r>
      <w:proofErr w:type="spellStart"/>
      <w:r>
        <w:t>Jare</w:t>
      </w:r>
      <w:proofErr w:type="spellEnd"/>
      <w:r>
        <w:t xml:space="preserve"> nach </w:t>
      </w:r>
      <w:proofErr w:type="spellStart"/>
      <w:r>
        <w:t>gelebtt</w:t>
      </w:r>
      <w:proofErr w:type="spellEnd"/>
      <w:r>
        <w:t xml:space="preserve"> haben und gleich wie es </w:t>
      </w:r>
      <w:proofErr w:type="spellStart"/>
      <w:r>
        <w:t>gott</w:t>
      </w:r>
      <w:proofErr w:type="spellEnd"/>
      <w:r>
        <w:t xml:space="preserve"> dem </w:t>
      </w:r>
      <w:proofErr w:type="spellStart"/>
      <w:r>
        <w:t>Hern</w:t>
      </w:r>
      <w:proofErr w:type="spellEnd"/>
      <w:r>
        <w:t xml:space="preserve"> </w:t>
      </w:r>
      <w:proofErr w:type="spellStart"/>
      <w:r>
        <w:t>wolgefallen</w:t>
      </w:r>
      <w:proofErr w:type="spellEnd"/>
      <w:r>
        <w:t xml:space="preserve">, </w:t>
      </w:r>
      <w:proofErr w:type="spellStart"/>
      <w:r>
        <w:t>dasselbig</w:t>
      </w:r>
      <w:proofErr w:type="spellEnd"/>
      <w:r>
        <w:t xml:space="preserve"> rein und </w:t>
      </w:r>
      <w:proofErr w:type="spellStart"/>
      <w:r>
        <w:t>lauffer</w:t>
      </w:r>
      <w:proofErr w:type="spellEnd"/>
      <w:r>
        <w:t xml:space="preserve"> </w:t>
      </w:r>
      <w:proofErr w:type="spellStart"/>
      <w:r>
        <w:t>jn</w:t>
      </w:r>
      <w:proofErr w:type="spellEnd"/>
      <w:r>
        <w:t xml:space="preserve"> unser Nation befristet und behalten. </w:t>
      </w:r>
    </w:p>
    <w:p w14:paraId="61BF097B" w14:textId="77777777" w:rsidR="00471951" w:rsidRDefault="00471951" w:rsidP="00471951">
      <w:pPr>
        <w:pStyle w:val="StandardWeb"/>
      </w:pPr>
      <w:r>
        <w:t xml:space="preserve">Wir haben uns auch des </w:t>
      </w:r>
      <w:proofErr w:type="spellStart"/>
      <w:r>
        <w:t>erbotten</w:t>
      </w:r>
      <w:proofErr w:type="spellEnd"/>
      <w:r>
        <w:t xml:space="preserve">, das wir </w:t>
      </w:r>
      <w:proofErr w:type="spellStart"/>
      <w:r>
        <w:t>dasselb</w:t>
      </w:r>
      <w:proofErr w:type="spellEnd"/>
      <w:r>
        <w:t xml:space="preserve"> herzlich gern </w:t>
      </w:r>
      <w:proofErr w:type="spellStart"/>
      <w:r>
        <w:t>annemen</w:t>
      </w:r>
      <w:proofErr w:type="spellEnd"/>
      <w:r>
        <w:t xml:space="preserve"> wöllen, so </w:t>
      </w:r>
      <w:proofErr w:type="spellStart"/>
      <w:r>
        <w:t>offt</w:t>
      </w:r>
      <w:proofErr w:type="spellEnd"/>
      <w:r>
        <w:t xml:space="preserve"> und dick man uns durch das heilig </w:t>
      </w:r>
      <w:proofErr w:type="spellStart"/>
      <w:r>
        <w:t>gotswort</w:t>
      </w:r>
      <w:proofErr w:type="spellEnd"/>
      <w:r>
        <w:t xml:space="preserve"> </w:t>
      </w:r>
      <w:proofErr w:type="spellStart"/>
      <w:r>
        <w:t>darthut</w:t>
      </w:r>
      <w:proofErr w:type="spellEnd"/>
      <w:r>
        <w:t xml:space="preserve">, das bedachte unsere vordern und wir </w:t>
      </w:r>
      <w:proofErr w:type="spellStart"/>
      <w:r>
        <w:t>selbs</w:t>
      </w:r>
      <w:proofErr w:type="spellEnd"/>
      <w:r>
        <w:t xml:space="preserve"> </w:t>
      </w:r>
      <w:proofErr w:type="spellStart"/>
      <w:r>
        <w:t>ainiger</w:t>
      </w:r>
      <w:proofErr w:type="spellEnd"/>
      <w:r>
        <w:t xml:space="preserve"> weiß </w:t>
      </w:r>
      <w:proofErr w:type="spellStart"/>
      <w:r>
        <w:t>errirt</w:t>
      </w:r>
      <w:proofErr w:type="spellEnd"/>
      <w:r>
        <w:t xml:space="preserve"> und </w:t>
      </w:r>
      <w:proofErr w:type="spellStart"/>
      <w:r>
        <w:t>gefelet</w:t>
      </w:r>
      <w:proofErr w:type="spellEnd"/>
      <w:r>
        <w:t xml:space="preserve">, oder das uns noch in der Religion </w:t>
      </w:r>
      <w:proofErr w:type="spellStart"/>
      <w:r>
        <w:t>ettwas</w:t>
      </w:r>
      <w:proofErr w:type="spellEnd"/>
      <w:r>
        <w:t xml:space="preserve"> </w:t>
      </w:r>
      <w:proofErr w:type="spellStart"/>
      <w:r>
        <w:t>geprosten</w:t>
      </w:r>
      <w:proofErr w:type="spellEnd"/>
      <w:r>
        <w:t xml:space="preserve"> habe. </w:t>
      </w:r>
    </w:p>
    <w:p w14:paraId="78DB947D" w14:textId="77777777" w:rsidR="00471951" w:rsidRDefault="00471951" w:rsidP="00471951">
      <w:pPr>
        <w:pStyle w:val="StandardWeb"/>
      </w:pPr>
      <w:proofErr w:type="spellStart"/>
      <w:r>
        <w:t>Ir</w:t>
      </w:r>
      <w:proofErr w:type="spellEnd"/>
      <w:r>
        <w:t xml:space="preserve"> wissend </w:t>
      </w:r>
      <w:proofErr w:type="spellStart"/>
      <w:r>
        <w:t>wol</w:t>
      </w:r>
      <w:proofErr w:type="spellEnd"/>
      <w:r>
        <w:t xml:space="preserve">, daß der Herr </w:t>
      </w:r>
      <w:proofErr w:type="spellStart"/>
      <w:r>
        <w:t>befilht</w:t>
      </w:r>
      <w:proofErr w:type="spellEnd"/>
      <w:r>
        <w:t xml:space="preserve">, Man solle allein sein </w:t>
      </w:r>
      <w:proofErr w:type="spellStart"/>
      <w:r>
        <w:t>hailig</w:t>
      </w:r>
      <w:proofErr w:type="spellEnd"/>
      <w:r>
        <w:t xml:space="preserve"> </w:t>
      </w:r>
      <w:proofErr w:type="spellStart"/>
      <w:r>
        <w:t>wort</w:t>
      </w:r>
      <w:proofErr w:type="spellEnd"/>
      <w:r>
        <w:t xml:space="preserve"> hören und halten, und das alle die selig sein werden; Item wie Gott der Herr </w:t>
      </w:r>
      <w:proofErr w:type="spellStart"/>
      <w:r>
        <w:t>prohibiert</w:t>
      </w:r>
      <w:proofErr w:type="spellEnd"/>
      <w:r>
        <w:t xml:space="preserve"> und </w:t>
      </w:r>
      <w:proofErr w:type="spellStart"/>
      <w:r>
        <w:t>verpeutt</w:t>
      </w:r>
      <w:proofErr w:type="spellEnd"/>
      <w:r>
        <w:t xml:space="preserve">, Man solle nichts </w:t>
      </w:r>
      <w:proofErr w:type="spellStart"/>
      <w:r>
        <w:t>zuthun</w:t>
      </w:r>
      <w:proofErr w:type="spellEnd"/>
      <w:r>
        <w:t xml:space="preserve"> noch </w:t>
      </w:r>
      <w:proofErr w:type="spellStart"/>
      <w:r>
        <w:t>benemen</w:t>
      </w:r>
      <w:proofErr w:type="spellEnd"/>
      <w:r>
        <w:t xml:space="preserve"> seiner </w:t>
      </w:r>
      <w:proofErr w:type="spellStart"/>
      <w:r>
        <w:t>hailigen</w:t>
      </w:r>
      <w:proofErr w:type="spellEnd"/>
      <w:r>
        <w:t xml:space="preserve"> </w:t>
      </w:r>
      <w:proofErr w:type="spellStart"/>
      <w:r>
        <w:t>geschrifft</w:t>
      </w:r>
      <w:proofErr w:type="spellEnd"/>
      <w:r>
        <w:t xml:space="preserve">, noch weder uff die rechte noch </w:t>
      </w:r>
      <w:proofErr w:type="spellStart"/>
      <w:r>
        <w:t>lincke</w:t>
      </w:r>
      <w:proofErr w:type="spellEnd"/>
      <w:r>
        <w:t xml:space="preserve"> Hand </w:t>
      </w:r>
      <w:proofErr w:type="spellStart"/>
      <w:r>
        <w:t>wancken</w:t>
      </w:r>
      <w:proofErr w:type="spellEnd"/>
      <w:r>
        <w:t xml:space="preserve">; Item das wir nichts unserm </w:t>
      </w:r>
      <w:proofErr w:type="spellStart"/>
      <w:r>
        <w:t>beduncken</w:t>
      </w:r>
      <w:proofErr w:type="spellEnd"/>
      <w:r>
        <w:t xml:space="preserve"> nach thun sollend, Sondern allein das, was er uns </w:t>
      </w:r>
      <w:proofErr w:type="spellStart"/>
      <w:r>
        <w:t>jn</w:t>
      </w:r>
      <w:proofErr w:type="spellEnd"/>
      <w:r>
        <w:t xml:space="preserve"> </w:t>
      </w:r>
      <w:proofErr w:type="spellStart"/>
      <w:r>
        <w:t>befelh</w:t>
      </w:r>
      <w:proofErr w:type="spellEnd"/>
      <w:r>
        <w:t xml:space="preserve"> gibt; Ferner so </w:t>
      </w:r>
      <w:proofErr w:type="spellStart"/>
      <w:r>
        <w:t>verpeut</w:t>
      </w:r>
      <w:proofErr w:type="spellEnd"/>
      <w:r>
        <w:t xml:space="preserve"> er uns </w:t>
      </w:r>
      <w:proofErr w:type="spellStart"/>
      <w:r>
        <w:t>jm</w:t>
      </w:r>
      <w:proofErr w:type="spellEnd"/>
      <w:r>
        <w:t xml:space="preserve"> durch </w:t>
      </w:r>
      <w:proofErr w:type="spellStart"/>
      <w:r>
        <w:t>menschen</w:t>
      </w:r>
      <w:proofErr w:type="spellEnd"/>
      <w:r>
        <w:t xml:space="preserve"> </w:t>
      </w:r>
      <w:proofErr w:type="spellStart"/>
      <w:r>
        <w:t>gebott</w:t>
      </w:r>
      <w:proofErr w:type="spellEnd"/>
      <w:r>
        <w:t xml:space="preserve"> und </w:t>
      </w:r>
      <w:proofErr w:type="spellStart"/>
      <w:r>
        <w:t>ordnung</w:t>
      </w:r>
      <w:proofErr w:type="spellEnd"/>
      <w:r>
        <w:t xml:space="preserve"> zu dienen, Ja </w:t>
      </w:r>
      <w:proofErr w:type="spellStart"/>
      <w:r>
        <w:t>wan</w:t>
      </w:r>
      <w:proofErr w:type="spellEnd"/>
      <w:r>
        <w:t xml:space="preserve"> ein </w:t>
      </w:r>
      <w:proofErr w:type="spellStart"/>
      <w:r>
        <w:t>engell</w:t>
      </w:r>
      <w:proofErr w:type="spellEnd"/>
      <w:r>
        <w:t xml:space="preserve"> des </w:t>
      </w:r>
      <w:proofErr w:type="spellStart"/>
      <w:r>
        <w:t>Himels</w:t>
      </w:r>
      <w:proofErr w:type="spellEnd"/>
      <w:r>
        <w:t xml:space="preserve"> uns </w:t>
      </w:r>
      <w:proofErr w:type="spellStart"/>
      <w:r>
        <w:t>ain</w:t>
      </w:r>
      <w:proofErr w:type="spellEnd"/>
      <w:r>
        <w:t xml:space="preserve"> andere Doctrin, </w:t>
      </w:r>
      <w:proofErr w:type="spellStart"/>
      <w:r>
        <w:t>dan</w:t>
      </w:r>
      <w:proofErr w:type="spellEnd"/>
      <w:r>
        <w:t xml:space="preserve"> des </w:t>
      </w:r>
      <w:proofErr w:type="spellStart"/>
      <w:r>
        <w:t>Hern</w:t>
      </w:r>
      <w:proofErr w:type="spellEnd"/>
      <w:r>
        <w:t xml:space="preserve"> Jesu predigen wurde, das der sein soll </w:t>
      </w:r>
      <w:proofErr w:type="spellStart"/>
      <w:r>
        <w:t>gemaledeyett</w:t>
      </w:r>
      <w:proofErr w:type="spellEnd"/>
      <w:r>
        <w:t xml:space="preserve"> und </w:t>
      </w:r>
      <w:proofErr w:type="spellStart"/>
      <w:r>
        <w:t>verfluchett</w:t>
      </w:r>
      <w:proofErr w:type="spellEnd"/>
      <w:r>
        <w:t xml:space="preserve">. </w:t>
      </w:r>
    </w:p>
    <w:p w14:paraId="1ADC7354" w14:textId="77777777" w:rsidR="00471951" w:rsidRDefault="00471951" w:rsidP="00471951">
      <w:pPr>
        <w:pStyle w:val="StandardWeb"/>
      </w:pPr>
      <w:proofErr w:type="spellStart"/>
      <w:r>
        <w:t>Ir</w:t>
      </w:r>
      <w:proofErr w:type="spellEnd"/>
      <w:r>
        <w:t xml:space="preserve"> wissend </w:t>
      </w:r>
      <w:proofErr w:type="spellStart"/>
      <w:r>
        <w:t>wol</w:t>
      </w:r>
      <w:proofErr w:type="spellEnd"/>
      <w:r>
        <w:t xml:space="preserve">, </w:t>
      </w:r>
      <w:proofErr w:type="spellStart"/>
      <w:r>
        <w:t>erenvest</w:t>
      </w:r>
      <w:proofErr w:type="spellEnd"/>
      <w:r>
        <w:t xml:space="preserve"> </w:t>
      </w:r>
      <w:proofErr w:type="spellStart"/>
      <w:r>
        <w:t>Hern</w:t>
      </w:r>
      <w:proofErr w:type="spellEnd"/>
      <w:r>
        <w:t xml:space="preserve">, das </w:t>
      </w:r>
      <w:proofErr w:type="spellStart"/>
      <w:r>
        <w:t>dise</w:t>
      </w:r>
      <w:proofErr w:type="spellEnd"/>
      <w:r>
        <w:t xml:space="preserve"> unsre </w:t>
      </w:r>
      <w:proofErr w:type="spellStart"/>
      <w:r>
        <w:t>quaestion</w:t>
      </w:r>
      <w:proofErr w:type="spellEnd"/>
      <w:r>
        <w:t xml:space="preserve"> und </w:t>
      </w:r>
      <w:proofErr w:type="spellStart"/>
      <w:r>
        <w:t>gezenckh</w:t>
      </w:r>
      <w:proofErr w:type="spellEnd"/>
      <w:r>
        <w:t xml:space="preserve"> </w:t>
      </w:r>
      <w:proofErr w:type="spellStart"/>
      <w:r>
        <w:t>nitt</w:t>
      </w:r>
      <w:proofErr w:type="spellEnd"/>
      <w:r>
        <w:t xml:space="preserve"> ist </w:t>
      </w:r>
      <w:proofErr w:type="spellStart"/>
      <w:r>
        <w:t>umb</w:t>
      </w:r>
      <w:proofErr w:type="spellEnd"/>
      <w:r>
        <w:t xml:space="preserve"> </w:t>
      </w:r>
      <w:proofErr w:type="spellStart"/>
      <w:r>
        <w:t>Aecker</w:t>
      </w:r>
      <w:proofErr w:type="spellEnd"/>
      <w:r>
        <w:t xml:space="preserve">, </w:t>
      </w:r>
      <w:proofErr w:type="spellStart"/>
      <w:r>
        <w:t>gütter</w:t>
      </w:r>
      <w:proofErr w:type="spellEnd"/>
      <w:r>
        <w:t xml:space="preserve"> noch andere </w:t>
      </w:r>
      <w:proofErr w:type="spellStart"/>
      <w:r>
        <w:t>zeittliche</w:t>
      </w:r>
      <w:proofErr w:type="spellEnd"/>
      <w:r>
        <w:t xml:space="preserve"> </w:t>
      </w:r>
      <w:proofErr w:type="spellStart"/>
      <w:r>
        <w:t>sachen</w:t>
      </w:r>
      <w:proofErr w:type="spellEnd"/>
      <w:r>
        <w:t xml:space="preserve">, Sondern </w:t>
      </w:r>
      <w:proofErr w:type="spellStart"/>
      <w:r>
        <w:t>umb</w:t>
      </w:r>
      <w:proofErr w:type="spellEnd"/>
      <w:r>
        <w:t xml:space="preserve"> die </w:t>
      </w:r>
      <w:proofErr w:type="spellStart"/>
      <w:r>
        <w:t>Eer</w:t>
      </w:r>
      <w:proofErr w:type="spellEnd"/>
      <w:r>
        <w:t xml:space="preserve"> Gottes, und das </w:t>
      </w:r>
      <w:proofErr w:type="spellStart"/>
      <w:r>
        <w:t>Haill</w:t>
      </w:r>
      <w:proofErr w:type="spellEnd"/>
      <w:r>
        <w:t xml:space="preserve"> unser Seelen, oder </w:t>
      </w:r>
      <w:proofErr w:type="spellStart"/>
      <w:r>
        <w:t>umb</w:t>
      </w:r>
      <w:proofErr w:type="spellEnd"/>
      <w:r>
        <w:t xml:space="preserve"> den </w:t>
      </w:r>
      <w:proofErr w:type="spellStart"/>
      <w:r>
        <w:t>abbruch</w:t>
      </w:r>
      <w:proofErr w:type="spellEnd"/>
      <w:r>
        <w:t xml:space="preserve"> und </w:t>
      </w:r>
      <w:proofErr w:type="spellStart"/>
      <w:r>
        <w:t>nachtaill</w:t>
      </w:r>
      <w:proofErr w:type="spellEnd"/>
      <w:r>
        <w:t xml:space="preserve"> der </w:t>
      </w:r>
      <w:proofErr w:type="spellStart"/>
      <w:r>
        <w:t>glori</w:t>
      </w:r>
      <w:proofErr w:type="spellEnd"/>
      <w:r>
        <w:t xml:space="preserve"> und </w:t>
      </w:r>
      <w:proofErr w:type="spellStart"/>
      <w:r>
        <w:t>eern</w:t>
      </w:r>
      <w:proofErr w:type="spellEnd"/>
      <w:r>
        <w:t xml:space="preserve"> </w:t>
      </w:r>
      <w:proofErr w:type="spellStart"/>
      <w:r>
        <w:t>gottes</w:t>
      </w:r>
      <w:proofErr w:type="spellEnd"/>
      <w:r>
        <w:t xml:space="preserve"> oder </w:t>
      </w:r>
      <w:proofErr w:type="spellStart"/>
      <w:r>
        <w:t>umb</w:t>
      </w:r>
      <w:proofErr w:type="spellEnd"/>
      <w:r>
        <w:t xml:space="preserve"> den </w:t>
      </w:r>
      <w:proofErr w:type="spellStart"/>
      <w:r>
        <w:t>verlust</w:t>
      </w:r>
      <w:proofErr w:type="spellEnd"/>
      <w:r>
        <w:t xml:space="preserve"> und </w:t>
      </w:r>
      <w:proofErr w:type="spellStart"/>
      <w:r>
        <w:t>verdammnus</w:t>
      </w:r>
      <w:proofErr w:type="spellEnd"/>
      <w:r>
        <w:t xml:space="preserve"> unserer </w:t>
      </w:r>
      <w:proofErr w:type="spellStart"/>
      <w:r>
        <w:t>seelen</w:t>
      </w:r>
      <w:proofErr w:type="spellEnd"/>
      <w:r>
        <w:t xml:space="preserve"> und den unserer </w:t>
      </w:r>
      <w:proofErr w:type="spellStart"/>
      <w:r>
        <w:t>kinder</w:t>
      </w:r>
      <w:proofErr w:type="spellEnd"/>
      <w:r>
        <w:t xml:space="preserve">. </w:t>
      </w:r>
    </w:p>
    <w:p w14:paraId="164110FF" w14:textId="77777777" w:rsidR="00471951" w:rsidRDefault="00471951" w:rsidP="00471951">
      <w:pPr>
        <w:pStyle w:val="StandardWeb"/>
      </w:pPr>
      <w:proofErr w:type="spellStart"/>
      <w:r>
        <w:t>Ir</w:t>
      </w:r>
      <w:proofErr w:type="spellEnd"/>
      <w:r>
        <w:t xml:space="preserve"> wissend auch </w:t>
      </w:r>
      <w:proofErr w:type="spellStart"/>
      <w:r>
        <w:t>wol</w:t>
      </w:r>
      <w:proofErr w:type="spellEnd"/>
      <w:r>
        <w:t xml:space="preserve">, das man </w:t>
      </w:r>
      <w:proofErr w:type="spellStart"/>
      <w:r>
        <w:t>nitt</w:t>
      </w:r>
      <w:proofErr w:type="spellEnd"/>
      <w:r>
        <w:t xml:space="preserve"> </w:t>
      </w:r>
      <w:proofErr w:type="spellStart"/>
      <w:r>
        <w:t>widder</w:t>
      </w:r>
      <w:proofErr w:type="spellEnd"/>
      <w:r>
        <w:t xml:space="preserve"> glauben und </w:t>
      </w:r>
      <w:proofErr w:type="spellStart"/>
      <w:r>
        <w:t>conscientz</w:t>
      </w:r>
      <w:proofErr w:type="spellEnd"/>
      <w:r>
        <w:t xml:space="preserve"> </w:t>
      </w:r>
      <w:proofErr w:type="spellStart"/>
      <w:r>
        <w:t>gott</w:t>
      </w:r>
      <w:proofErr w:type="spellEnd"/>
      <w:r>
        <w:t xml:space="preserve"> dem </w:t>
      </w:r>
      <w:proofErr w:type="spellStart"/>
      <w:r>
        <w:t>Hernn</w:t>
      </w:r>
      <w:proofErr w:type="spellEnd"/>
      <w:r>
        <w:t xml:space="preserve"> dienen soll, und was </w:t>
      </w:r>
      <w:proofErr w:type="spellStart"/>
      <w:r>
        <w:t>nichtt</w:t>
      </w:r>
      <w:proofErr w:type="spellEnd"/>
      <w:r>
        <w:t xml:space="preserve"> im glauben </w:t>
      </w:r>
      <w:proofErr w:type="spellStart"/>
      <w:r>
        <w:t>beschicht</w:t>
      </w:r>
      <w:proofErr w:type="spellEnd"/>
      <w:r>
        <w:t xml:space="preserve">, das ist in </w:t>
      </w:r>
      <w:proofErr w:type="spellStart"/>
      <w:r>
        <w:t>warer</w:t>
      </w:r>
      <w:proofErr w:type="spellEnd"/>
      <w:r>
        <w:t xml:space="preserve"> </w:t>
      </w:r>
      <w:proofErr w:type="spellStart"/>
      <w:r>
        <w:t>sicherheit</w:t>
      </w:r>
      <w:proofErr w:type="spellEnd"/>
      <w:r>
        <w:t xml:space="preserve"> und </w:t>
      </w:r>
      <w:proofErr w:type="spellStart"/>
      <w:r>
        <w:t>gewissheit</w:t>
      </w:r>
      <w:proofErr w:type="spellEnd"/>
      <w:r>
        <w:t xml:space="preserve"> durch das </w:t>
      </w:r>
      <w:proofErr w:type="spellStart"/>
      <w:r>
        <w:t>haillige</w:t>
      </w:r>
      <w:proofErr w:type="spellEnd"/>
      <w:r>
        <w:t xml:space="preserve"> </w:t>
      </w:r>
      <w:proofErr w:type="spellStart"/>
      <w:r>
        <w:t>gottliche</w:t>
      </w:r>
      <w:proofErr w:type="spellEnd"/>
      <w:r>
        <w:t xml:space="preserve"> </w:t>
      </w:r>
      <w:proofErr w:type="spellStart"/>
      <w:r>
        <w:t>wortt</w:t>
      </w:r>
      <w:proofErr w:type="spellEnd"/>
      <w:r>
        <w:t xml:space="preserve">, Alles </w:t>
      </w:r>
      <w:proofErr w:type="spellStart"/>
      <w:r>
        <w:t>sünde</w:t>
      </w:r>
      <w:proofErr w:type="spellEnd"/>
      <w:r>
        <w:t xml:space="preserve">, und das der, so </w:t>
      </w:r>
      <w:proofErr w:type="spellStart"/>
      <w:r>
        <w:t>ain</w:t>
      </w:r>
      <w:proofErr w:type="spellEnd"/>
      <w:r>
        <w:t xml:space="preserve"> </w:t>
      </w:r>
      <w:proofErr w:type="spellStart"/>
      <w:r>
        <w:t>gutthatt</w:t>
      </w:r>
      <w:proofErr w:type="spellEnd"/>
      <w:r>
        <w:t xml:space="preserve"> </w:t>
      </w:r>
      <w:proofErr w:type="spellStart"/>
      <w:r>
        <w:t>begat</w:t>
      </w:r>
      <w:proofErr w:type="spellEnd"/>
      <w:r>
        <w:t xml:space="preserve"> mit </w:t>
      </w:r>
      <w:proofErr w:type="spellStart"/>
      <w:r>
        <w:t>zweiffell</w:t>
      </w:r>
      <w:proofErr w:type="spellEnd"/>
      <w:r>
        <w:t xml:space="preserve">, der ist schon </w:t>
      </w:r>
      <w:proofErr w:type="spellStart"/>
      <w:r>
        <w:t>condemnirtt</w:t>
      </w:r>
      <w:proofErr w:type="spellEnd"/>
      <w:r>
        <w:t xml:space="preserve">. </w:t>
      </w:r>
    </w:p>
    <w:p w14:paraId="5935B1F2" w14:textId="77777777" w:rsidR="00471951" w:rsidRDefault="00471951" w:rsidP="00471951">
      <w:pPr>
        <w:pStyle w:val="StandardWeb"/>
      </w:pPr>
      <w:r>
        <w:t xml:space="preserve">Derohalben </w:t>
      </w:r>
      <w:proofErr w:type="spellStart"/>
      <w:r>
        <w:t>durchleuchtige</w:t>
      </w:r>
      <w:proofErr w:type="spellEnd"/>
      <w:r>
        <w:t xml:space="preserve"> </w:t>
      </w:r>
      <w:proofErr w:type="spellStart"/>
      <w:r>
        <w:t>Hern</w:t>
      </w:r>
      <w:proofErr w:type="spellEnd"/>
      <w:r>
        <w:t xml:space="preserve">, </w:t>
      </w:r>
      <w:proofErr w:type="spellStart"/>
      <w:r>
        <w:t>ir</w:t>
      </w:r>
      <w:proofErr w:type="spellEnd"/>
      <w:r>
        <w:t xml:space="preserve"> sollend uns nichts wider unsere </w:t>
      </w:r>
      <w:proofErr w:type="spellStart"/>
      <w:r>
        <w:t>conscienß</w:t>
      </w:r>
      <w:proofErr w:type="spellEnd"/>
      <w:r>
        <w:t xml:space="preserve"> und </w:t>
      </w:r>
      <w:proofErr w:type="spellStart"/>
      <w:r>
        <w:t>usserhalb</w:t>
      </w:r>
      <w:proofErr w:type="spellEnd"/>
      <w:r>
        <w:t xml:space="preserve"> des </w:t>
      </w:r>
      <w:proofErr w:type="spellStart"/>
      <w:r>
        <w:t>hailigen</w:t>
      </w:r>
      <w:proofErr w:type="spellEnd"/>
      <w:r>
        <w:t xml:space="preserve"> </w:t>
      </w:r>
      <w:proofErr w:type="spellStart"/>
      <w:r>
        <w:t>gotlichen</w:t>
      </w:r>
      <w:proofErr w:type="spellEnd"/>
      <w:r>
        <w:t xml:space="preserve"> </w:t>
      </w:r>
      <w:proofErr w:type="spellStart"/>
      <w:r>
        <w:t>worts</w:t>
      </w:r>
      <w:proofErr w:type="spellEnd"/>
      <w:r>
        <w:t xml:space="preserve"> </w:t>
      </w:r>
      <w:proofErr w:type="spellStart"/>
      <w:r>
        <w:t>haissen</w:t>
      </w:r>
      <w:proofErr w:type="spellEnd"/>
      <w:r>
        <w:t xml:space="preserve"> und </w:t>
      </w:r>
      <w:proofErr w:type="spellStart"/>
      <w:r>
        <w:t>befelhen</w:t>
      </w:r>
      <w:proofErr w:type="spellEnd"/>
      <w:r>
        <w:t xml:space="preserve"> </w:t>
      </w:r>
      <w:proofErr w:type="spellStart"/>
      <w:r>
        <w:t>dan</w:t>
      </w:r>
      <w:proofErr w:type="spellEnd"/>
      <w:r>
        <w:t xml:space="preserve"> die Aposteln, Propheten und alle Hirten der Kirchen haben </w:t>
      </w:r>
      <w:proofErr w:type="spellStart"/>
      <w:r>
        <w:t>vermant</w:t>
      </w:r>
      <w:proofErr w:type="spellEnd"/>
      <w:r>
        <w:t xml:space="preserve"> und </w:t>
      </w:r>
      <w:proofErr w:type="spellStart"/>
      <w:r>
        <w:t>underrichtet</w:t>
      </w:r>
      <w:proofErr w:type="spellEnd"/>
      <w:r>
        <w:t xml:space="preserve"> die Menschen und dieselben zum glauben und zum waren </w:t>
      </w:r>
      <w:proofErr w:type="spellStart"/>
      <w:r>
        <w:t>gotsdienst</w:t>
      </w:r>
      <w:proofErr w:type="spellEnd"/>
      <w:r>
        <w:t xml:space="preserve"> durch das </w:t>
      </w:r>
      <w:proofErr w:type="spellStart"/>
      <w:r>
        <w:t>wortt</w:t>
      </w:r>
      <w:proofErr w:type="spellEnd"/>
      <w:r>
        <w:t xml:space="preserve"> </w:t>
      </w:r>
      <w:proofErr w:type="spellStart"/>
      <w:r>
        <w:t>gottes</w:t>
      </w:r>
      <w:proofErr w:type="spellEnd"/>
      <w:r>
        <w:t xml:space="preserve"> und nicht durch </w:t>
      </w:r>
      <w:proofErr w:type="spellStart"/>
      <w:r>
        <w:t>gewalltt</w:t>
      </w:r>
      <w:proofErr w:type="spellEnd"/>
      <w:r>
        <w:t xml:space="preserve"> noch einige </w:t>
      </w:r>
      <w:proofErr w:type="spellStart"/>
      <w:r>
        <w:t>violentia</w:t>
      </w:r>
      <w:proofErr w:type="spellEnd"/>
      <w:r>
        <w:t xml:space="preserve"> </w:t>
      </w:r>
      <w:proofErr w:type="spellStart"/>
      <w:r>
        <w:t>angenomen</w:t>
      </w:r>
      <w:proofErr w:type="spellEnd"/>
      <w:r>
        <w:t xml:space="preserve">. </w:t>
      </w:r>
    </w:p>
    <w:p w14:paraId="7BF86A4D" w14:textId="77777777" w:rsidR="00471951" w:rsidRDefault="00471951" w:rsidP="00471951">
      <w:pPr>
        <w:pStyle w:val="StandardWeb"/>
      </w:pPr>
      <w:r>
        <w:t xml:space="preserve">Der </w:t>
      </w:r>
      <w:proofErr w:type="spellStart"/>
      <w:r>
        <w:t>Apostell</w:t>
      </w:r>
      <w:proofErr w:type="spellEnd"/>
      <w:r>
        <w:t xml:space="preserve"> sagt, das der glaub </w:t>
      </w:r>
      <w:proofErr w:type="spellStart"/>
      <w:r>
        <w:t>us</w:t>
      </w:r>
      <w:proofErr w:type="spellEnd"/>
      <w:r>
        <w:t xml:space="preserve"> der Audition göttlichen </w:t>
      </w:r>
      <w:proofErr w:type="spellStart"/>
      <w:r>
        <w:t>worts</w:t>
      </w:r>
      <w:proofErr w:type="spellEnd"/>
      <w:r>
        <w:t xml:space="preserve"> </w:t>
      </w:r>
      <w:proofErr w:type="spellStart"/>
      <w:r>
        <w:t>enttspriessett</w:t>
      </w:r>
      <w:proofErr w:type="spellEnd"/>
      <w:r>
        <w:t xml:space="preserve">, wir </w:t>
      </w:r>
      <w:proofErr w:type="spellStart"/>
      <w:r>
        <w:t>daruff</w:t>
      </w:r>
      <w:proofErr w:type="spellEnd"/>
      <w:r>
        <w:t xml:space="preserve"> und unsere Kinder wöllend uns lassen weisen alles das, so uns durch die </w:t>
      </w:r>
      <w:proofErr w:type="spellStart"/>
      <w:r>
        <w:t>hailig</w:t>
      </w:r>
      <w:proofErr w:type="spellEnd"/>
      <w:r>
        <w:t xml:space="preserve"> </w:t>
      </w:r>
      <w:proofErr w:type="spellStart"/>
      <w:r>
        <w:t>schrifft</w:t>
      </w:r>
      <w:proofErr w:type="spellEnd"/>
      <w:r>
        <w:t xml:space="preserve"> </w:t>
      </w:r>
      <w:proofErr w:type="spellStart"/>
      <w:r>
        <w:t>fründlich</w:t>
      </w:r>
      <w:proofErr w:type="spellEnd"/>
      <w:r>
        <w:t xml:space="preserve"> </w:t>
      </w:r>
      <w:proofErr w:type="spellStart"/>
      <w:r>
        <w:t>angezeigtt</w:t>
      </w:r>
      <w:proofErr w:type="spellEnd"/>
      <w:r>
        <w:t xml:space="preserve"> </w:t>
      </w:r>
      <w:proofErr w:type="spellStart"/>
      <w:r>
        <w:t>wirtt</w:t>
      </w:r>
      <w:proofErr w:type="spellEnd"/>
      <w:r>
        <w:t xml:space="preserve">, </w:t>
      </w:r>
      <w:proofErr w:type="spellStart"/>
      <w:r>
        <w:t>anzenemen</w:t>
      </w:r>
      <w:proofErr w:type="spellEnd"/>
      <w:r>
        <w:t xml:space="preserve">. </w:t>
      </w:r>
    </w:p>
    <w:p w14:paraId="04130091" w14:textId="77777777" w:rsidR="00471951" w:rsidRDefault="00471951" w:rsidP="00471951">
      <w:pPr>
        <w:pStyle w:val="StandardWeb"/>
      </w:pPr>
      <w:r>
        <w:t xml:space="preserve">Wan </w:t>
      </w:r>
      <w:proofErr w:type="spellStart"/>
      <w:r>
        <w:t>ir</w:t>
      </w:r>
      <w:proofErr w:type="spellEnd"/>
      <w:r>
        <w:t xml:space="preserve"> uns bezwingen wollet wider unsere </w:t>
      </w:r>
      <w:proofErr w:type="spellStart"/>
      <w:r>
        <w:t>Conscientz</w:t>
      </w:r>
      <w:proofErr w:type="spellEnd"/>
      <w:r>
        <w:t xml:space="preserve"> und </w:t>
      </w:r>
      <w:proofErr w:type="spellStart"/>
      <w:r>
        <w:t>one</w:t>
      </w:r>
      <w:proofErr w:type="spellEnd"/>
      <w:r>
        <w:t xml:space="preserve"> einige </w:t>
      </w:r>
      <w:proofErr w:type="spellStart"/>
      <w:r>
        <w:t>underweisung</w:t>
      </w:r>
      <w:proofErr w:type="spellEnd"/>
      <w:r>
        <w:t xml:space="preserve"> des </w:t>
      </w:r>
      <w:proofErr w:type="spellStart"/>
      <w:r>
        <w:t>hailigen</w:t>
      </w:r>
      <w:proofErr w:type="spellEnd"/>
      <w:r>
        <w:t xml:space="preserve"> </w:t>
      </w:r>
      <w:proofErr w:type="spellStart"/>
      <w:r>
        <w:t>götlichen</w:t>
      </w:r>
      <w:proofErr w:type="spellEnd"/>
      <w:r>
        <w:t xml:space="preserve"> </w:t>
      </w:r>
      <w:proofErr w:type="spellStart"/>
      <w:r>
        <w:t>worts</w:t>
      </w:r>
      <w:proofErr w:type="spellEnd"/>
      <w:r>
        <w:t xml:space="preserve">, die </w:t>
      </w:r>
      <w:proofErr w:type="spellStart"/>
      <w:r>
        <w:t>artickell</w:t>
      </w:r>
      <w:proofErr w:type="spellEnd"/>
      <w:r>
        <w:t xml:space="preserve"> darin unsere </w:t>
      </w:r>
      <w:proofErr w:type="spellStart"/>
      <w:r>
        <w:t>vätter</w:t>
      </w:r>
      <w:proofErr w:type="spellEnd"/>
      <w:r>
        <w:t xml:space="preserve"> und wir nie </w:t>
      </w:r>
      <w:proofErr w:type="spellStart"/>
      <w:r>
        <w:t>khain</w:t>
      </w:r>
      <w:proofErr w:type="spellEnd"/>
      <w:r>
        <w:t xml:space="preserve"> glauben gegeben, </w:t>
      </w:r>
      <w:proofErr w:type="spellStart"/>
      <w:r>
        <w:t>anzenemen</w:t>
      </w:r>
      <w:proofErr w:type="spellEnd"/>
      <w:r>
        <w:t xml:space="preserve">, so protestieren wir vor Gott dem </w:t>
      </w:r>
      <w:proofErr w:type="spellStart"/>
      <w:r>
        <w:t>Hern</w:t>
      </w:r>
      <w:proofErr w:type="spellEnd"/>
      <w:r>
        <w:t xml:space="preserve">, der der oberste Richter hierin </w:t>
      </w:r>
      <w:proofErr w:type="spellStart"/>
      <w:r>
        <w:t>entzwischen</w:t>
      </w:r>
      <w:proofErr w:type="spellEnd"/>
      <w:r>
        <w:t xml:space="preserve"> euch und uns, und vor seinen </w:t>
      </w:r>
      <w:proofErr w:type="spellStart"/>
      <w:r>
        <w:t>hailigen</w:t>
      </w:r>
      <w:proofErr w:type="spellEnd"/>
      <w:r>
        <w:t xml:space="preserve"> </w:t>
      </w:r>
      <w:proofErr w:type="spellStart"/>
      <w:r>
        <w:t>engeln</w:t>
      </w:r>
      <w:proofErr w:type="spellEnd"/>
      <w:r>
        <w:t xml:space="preserve">, das </w:t>
      </w:r>
      <w:proofErr w:type="spellStart"/>
      <w:r>
        <w:t>jr</w:t>
      </w:r>
      <w:proofErr w:type="spellEnd"/>
      <w:r>
        <w:t xml:space="preserve"> uns </w:t>
      </w:r>
      <w:proofErr w:type="spellStart"/>
      <w:r>
        <w:t>onrechtt</w:t>
      </w:r>
      <w:proofErr w:type="spellEnd"/>
      <w:r>
        <w:t xml:space="preserve"> </w:t>
      </w:r>
      <w:proofErr w:type="spellStart"/>
      <w:r>
        <w:t>thund</w:t>
      </w:r>
      <w:proofErr w:type="spellEnd"/>
      <w:r>
        <w:t xml:space="preserve">, und sind wir des </w:t>
      </w:r>
      <w:proofErr w:type="spellStart"/>
      <w:r>
        <w:t>vergwisst</w:t>
      </w:r>
      <w:proofErr w:type="spellEnd"/>
      <w:r>
        <w:t xml:space="preserve">, das unser </w:t>
      </w:r>
      <w:proofErr w:type="spellStart"/>
      <w:r>
        <w:t>allergnedigster</w:t>
      </w:r>
      <w:proofErr w:type="spellEnd"/>
      <w:r>
        <w:t xml:space="preserve"> Fürst und Herr der </w:t>
      </w:r>
      <w:proofErr w:type="spellStart"/>
      <w:r>
        <w:t>könig</w:t>
      </w:r>
      <w:proofErr w:type="spellEnd"/>
      <w:r>
        <w:t xml:space="preserve"> (dem </w:t>
      </w:r>
      <w:proofErr w:type="spellStart"/>
      <w:r>
        <w:t>gott</w:t>
      </w:r>
      <w:proofErr w:type="spellEnd"/>
      <w:r>
        <w:t xml:space="preserve"> </w:t>
      </w:r>
      <w:proofErr w:type="spellStart"/>
      <w:r>
        <w:t>langwürig</w:t>
      </w:r>
      <w:proofErr w:type="spellEnd"/>
      <w:r>
        <w:t xml:space="preserve"> leben in </w:t>
      </w:r>
      <w:proofErr w:type="spellStart"/>
      <w:r>
        <w:t>gesundhaitt</w:t>
      </w:r>
      <w:proofErr w:type="spellEnd"/>
      <w:r>
        <w:t xml:space="preserve"> verleihen wölle) </w:t>
      </w:r>
      <w:proofErr w:type="spellStart"/>
      <w:r>
        <w:t>nit</w:t>
      </w:r>
      <w:proofErr w:type="spellEnd"/>
      <w:r>
        <w:t xml:space="preserve"> verstatt, das wir anderst </w:t>
      </w:r>
      <w:proofErr w:type="spellStart"/>
      <w:r>
        <w:t>tractiertt</w:t>
      </w:r>
      <w:proofErr w:type="spellEnd"/>
      <w:r>
        <w:t xml:space="preserve"> sollen werden, dann in allem </w:t>
      </w:r>
      <w:proofErr w:type="spellStart"/>
      <w:r>
        <w:t>rechtt</w:t>
      </w:r>
      <w:proofErr w:type="spellEnd"/>
      <w:r>
        <w:t xml:space="preserve"> und </w:t>
      </w:r>
      <w:proofErr w:type="spellStart"/>
      <w:r>
        <w:t>billichaitt</w:t>
      </w:r>
      <w:proofErr w:type="spellEnd"/>
      <w:r>
        <w:t xml:space="preserve">. </w:t>
      </w:r>
    </w:p>
    <w:p w14:paraId="68096010" w14:textId="77777777" w:rsidR="00471951" w:rsidRDefault="00471951" w:rsidP="00471951">
      <w:pPr>
        <w:pStyle w:val="StandardWeb"/>
      </w:pPr>
      <w:proofErr w:type="spellStart"/>
      <w:r>
        <w:t>Durchleuchtige</w:t>
      </w:r>
      <w:proofErr w:type="spellEnd"/>
      <w:r>
        <w:t xml:space="preserve"> </w:t>
      </w:r>
      <w:proofErr w:type="spellStart"/>
      <w:r>
        <w:t>Hern</w:t>
      </w:r>
      <w:proofErr w:type="spellEnd"/>
      <w:r>
        <w:t xml:space="preserve">, Wir bittend euch </w:t>
      </w:r>
      <w:proofErr w:type="spellStart"/>
      <w:r>
        <w:t>ingedenk</w:t>
      </w:r>
      <w:proofErr w:type="spellEnd"/>
      <w:r>
        <w:t xml:space="preserve"> zu sein </w:t>
      </w:r>
      <w:proofErr w:type="spellStart"/>
      <w:r>
        <w:t>diser</w:t>
      </w:r>
      <w:proofErr w:type="spellEnd"/>
      <w:r>
        <w:t xml:space="preserve"> hübschen </w:t>
      </w:r>
      <w:proofErr w:type="spellStart"/>
      <w:r>
        <w:t>sententz</w:t>
      </w:r>
      <w:proofErr w:type="spellEnd"/>
      <w:r>
        <w:t xml:space="preserve"> und </w:t>
      </w:r>
      <w:proofErr w:type="spellStart"/>
      <w:r>
        <w:t>spruchs</w:t>
      </w:r>
      <w:proofErr w:type="spellEnd"/>
      <w:r>
        <w:t xml:space="preserve"> des </w:t>
      </w:r>
      <w:proofErr w:type="spellStart"/>
      <w:r>
        <w:t>gutten</w:t>
      </w:r>
      <w:proofErr w:type="spellEnd"/>
      <w:r>
        <w:t xml:space="preserve"> </w:t>
      </w:r>
      <w:proofErr w:type="spellStart"/>
      <w:r>
        <w:t>Gamalielis</w:t>
      </w:r>
      <w:proofErr w:type="spellEnd"/>
      <w:r>
        <w:t xml:space="preserve">, der </w:t>
      </w:r>
      <w:proofErr w:type="spellStart"/>
      <w:r>
        <w:t>dan</w:t>
      </w:r>
      <w:proofErr w:type="spellEnd"/>
      <w:r>
        <w:t xml:space="preserve"> </w:t>
      </w:r>
      <w:proofErr w:type="spellStart"/>
      <w:r>
        <w:t>sprichtt</w:t>
      </w:r>
      <w:proofErr w:type="spellEnd"/>
      <w:r>
        <w:t xml:space="preserve"> im Rath zu </w:t>
      </w:r>
      <w:proofErr w:type="spellStart"/>
      <w:r>
        <w:t>gonnst</w:t>
      </w:r>
      <w:proofErr w:type="spellEnd"/>
      <w:r>
        <w:t xml:space="preserve"> der </w:t>
      </w:r>
      <w:proofErr w:type="spellStart"/>
      <w:r>
        <w:t>Apostelln</w:t>
      </w:r>
      <w:proofErr w:type="spellEnd"/>
      <w:r>
        <w:t xml:space="preserve">, Wo </w:t>
      </w:r>
      <w:proofErr w:type="spellStart"/>
      <w:r>
        <w:t>diser</w:t>
      </w:r>
      <w:proofErr w:type="spellEnd"/>
      <w:r>
        <w:t xml:space="preserve"> Rath oder </w:t>
      </w:r>
      <w:proofErr w:type="spellStart"/>
      <w:r>
        <w:t>dise</w:t>
      </w:r>
      <w:proofErr w:type="spellEnd"/>
      <w:r>
        <w:t xml:space="preserve"> </w:t>
      </w:r>
      <w:proofErr w:type="spellStart"/>
      <w:r>
        <w:t>thatt</w:t>
      </w:r>
      <w:proofErr w:type="spellEnd"/>
      <w:r>
        <w:t xml:space="preserve"> ist von den </w:t>
      </w:r>
      <w:proofErr w:type="spellStart"/>
      <w:r>
        <w:t>menschen</w:t>
      </w:r>
      <w:proofErr w:type="spellEnd"/>
      <w:r>
        <w:t xml:space="preserve">, er wurde zertrennet, Wann er aber von </w:t>
      </w:r>
      <w:proofErr w:type="spellStart"/>
      <w:r>
        <w:t>gott</w:t>
      </w:r>
      <w:proofErr w:type="spellEnd"/>
      <w:r>
        <w:t xml:space="preserve"> ist, so werdet </w:t>
      </w:r>
      <w:proofErr w:type="spellStart"/>
      <w:r>
        <w:t>ir</w:t>
      </w:r>
      <w:proofErr w:type="spellEnd"/>
      <w:r>
        <w:t xml:space="preserve"> in nicht zertrennen mögen. </w:t>
      </w:r>
    </w:p>
    <w:p w14:paraId="4AB73827" w14:textId="77777777" w:rsidR="00471951" w:rsidRDefault="00471951" w:rsidP="00471951">
      <w:pPr>
        <w:pStyle w:val="StandardWeb"/>
      </w:pPr>
      <w:r>
        <w:t xml:space="preserve">Nun so ist unser leer und Religion eben die so die Aposteln gehabt, die nie hätt mögen </w:t>
      </w:r>
      <w:proofErr w:type="spellStart"/>
      <w:r>
        <w:t>erlegtt</w:t>
      </w:r>
      <w:proofErr w:type="spellEnd"/>
      <w:r>
        <w:t xml:space="preserve"> und </w:t>
      </w:r>
      <w:proofErr w:type="spellStart"/>
      <w:r>
        <w:t>hingethan</w:t>
      </w:r>
      <w:proofErr w:type="spellEnd"/>
      <w:r>
        <w:t xml:space="preserve"> werden, dann es </w:t>
      </w:r>
      <w:proofErr w:type="spellStart"/>
      <w:r>
        <w:t>stett</w:t>
      </w:r>
      <w:proofErr w:type="spellEnd"/>
      <w:r>
        <w:t xml:space="preserve"> </w:t>
      </w:r>
      <w:proofErr w:type="spellStart"/>
      <w:r>
        <w:t>geschriben</w:t>
      </w:r>
      <w:proofErr w:type="spellEnd"/>
      <w:r>
        <w:t xml:space="preserve">, das das </w:t>
      </w:r>
      <w:proofErr w:type="spellStart"/>
      <w:r>
        <w:t>wortt</w:t>
      </w:r>
      <w:proofErr w:type="spellEnd"/>
      <w:r>
        <w:t xml:space="preserve"> </w:t>
      </w:r>
      <w:proofErr w:type="spellStart"/>
      <w:r>
        <w:t>gottes</w:t>
      </w:r>
      <w:proofErr w:type="spellEnd"/>
      <w:r>
        <w:t xml:space="preserve"> bleibet in </w:t>
      </w:r>
      <w:proofErr w:type="spellStart"/>
      <w:r>
        <w:t>ewigkahitt</w:t>
      </w:r>
      <w:proofErr w:type="spellEnd"/>
      <w:r>
        <w:t xml:space="preserve">, Aber die so </w:t>
      </w:r>
      <w:proofErr w:type="spellStart"/>
      <w:r>
        <w:t>dasselbig</w:t>
      </w:r>
      <w:proofErr w:type="spellEnd"/>
      <w:r>
        <w:t xml:space="preserve"> </w:t>
      </w:r>
      <w:proofErr w:type="spellStart"/>
      <w:r>
        <w:t>verfolgtt</w:t>
      </w:r>
      <w:proofErr w:type="spellEnd"/>
      <w:r>
        <w:t xml:space="preserve">, sind allweg </w:t>
      </w:r>
      <w:proofErr w:type="spellStart"/>
      <w:r>
        <w:t>zerstörett</w:t>
      </w:r>
      <w:proofErr w:type="spellEnd"/>
      <w:r>
        <w:t xml:space="preserve"> und erlegen, Wir sind, </w:t>
      </w:r>
      <w:proofErr w:type="spellStart"/>
      <w:r>
        <w:t>gott</w:t>
      </w:r>
      <w:proofErr w:type="spellEnd"/>
      <w:r>
        <w:t xml:space="preserve"> hab lob, </w:t>
      </w:r>
      <w:proofErr w:type="spellStart"/>
      <w:r>
        <w:t>ain</w:t>
      </w:r>
      <w:proofErr w:type="spellEnd"/>
      <w:r>
        <w:t xml:space="preserve"> gros </w:t>
      </w:r>
      <w:proofErr w:type="spellStart"/>
      <w:r>
        <w:t>volck</w:t>
      </w:r>
      <w:proofErr w:type="spellEnd"/>
      <w:r>
        <w:t xml:space="preserve">, </w:t>
      </w:r>
      <w:proofErr w:type="spellStart"/>
      <w:r>
        <w:t>uber</w:t>
      </w:r>
      <w:proofErr w:type="spellEnd"/>
      <w:r>
        <w:t xml:space="preserve"> die x x M </w:t>
      </w:r>
      <w:proofErr w:type="spellStart"/>
      <w:r>
        <w:t>personen</w:t>
      </w:r>
      <w:proofErr w:type="spellEnd"/>
      <w:r>
        <w:t xml:space="preserve"> in unsere </w:t>
      </w:r>
      <w:proofErr w:type="spellStart"/>
      <w:r>
        <w:t>amren</w:t>
      </w:r>
      <w:proofErr w:type="spellEnd"/>
      <w:r>
        <w:t xml:space="preserve"> alpen und </w:t>
      </w:r>
      <w:proofErr w:type="spellStart"/>
      <w:r>
        <w:t>gepirgen</w:t>
      </w:r>
      <w:proofErr w:type="spellEnd"/>
      <w:r>
        <w:t xml:space="preserve">, die all </w:t>
      </w:r>
      <w:proofErr w:type="spellStart"/>
      <w:r>
        <w:t>begeren</w:t>
      </w:r>
      <w:proofErr w:type="spellEnd"/>
      <w:r>
        <w:t xml:space="preserve">, das unsern </w:t>
      </w:r>
      <w:proofErr w:type="spellStart"/>
      <w:r>
        <w:t>confeß</w:t>
      </w:r>
      <w:proofErr w:type="spellEnd"/>
      <w:r>
        <w:t xml:space="preserve"> und </w:t>
      </w:r>
      <w:proofErr w:type="spellStart"/>
      <w:r>
        <w:t>antwurtt</w:t>
      </w:r>
      <w:proofErr w:type="spellEnd"/>
      <w:r>
        <w:t xml:space="preserve"> allen </w:t>
      </w:r>
      <w:proofErr w:type="spellStart"/>
      <w:r>
        <w:t>universiteten</w:t>
      </w:r>
      <w:proofErr w:type="spellEnd"/>
      <w:r>
        <w:t xml:space="preserve"> </w:t>
      </w:r>
      <w:proofErr w:type="spellStart"/>
      <w:r>
        <w:t>Franckreichs</w:t>
      </w:r>
      <w:proofErr w:type="spellEnd"/>
      <w:r>
        <w:t xml:space="preserve">, Germanien, Italien und aller andern </w:t>
      </w:r>
      <w:proofErr w:type="spellStart"/>
      <w:r>
        <w:t>umbsteenden</w:t>
      </w:r>
      <w:proofErr w:type="spellEnd"/>
      <w:r>
        <w:t xml:space="preserve"> Nationen </w:t>
      </w:r>
      <w:proofErr w:type="spellStart"/>
      <w:r>
        <w:t>presentiert</w:t>
      </w:r>
      <w:proofErr w:type="spellEnd"/>
      <w:r>
        <w:t xml:space="preserve"> werde, und </w:t>
      </w:r>
      <w:proofErr w:type="spellStart"/>
      <w:r>
        <w:t>wan</w:t>
      </w:r>
      <w:proofErr w:type="spellEnd"/>
      <w:r>
        <w:t xml:space="preserve"> die alsdann durch das göttlich </w:t>
      </w:r>
      <w:proofErr w:type="spellStart"/>
      <w:r>
        <w:t>hailig</w:t>
      </w:r>
      <w:proofErr w:type="spellEnd"/>
      <w:r>
        <w:t xml:space="preserve"> </w:t>
      </w:r>
      <w:proofErr w:type="spellStart"/>
      <w:r>
        <w:t>worrt</w:t>
      </w:r>
      <w:proofErr w:type="spellEnd"/>
      <w:r>
        <w:t xml:space="preserve"> uns </w:t>
      </w:r>
      <w:proofErr w:type="spellStart"/>
      <w:r>
        <w:t>ainigen</w:t>
      </w:r>
      <w:proofErr w:type="spellEnd"/>
      <w:r>
        <w:t xml:space="preserve"> </w:t>
      </w:r>
      <w:proofErr w:type="spellStart"/>
      <w:r>
        <w:t>errorem</w:t>
      </w:r>
      <w:proofErr w:type="spellEnd"/>
      <w:r>
        <w:t xml:space="preserve"> und </w:t>
      </w:r>
      <w:proofErr w:type="spellStart"/>
      <w:r>
        <w:t>mißverstand</w:t>
      </w:r>
      <w:proofErr w:type="spellEnd"/>
      <w:r>
        <w:t xml:space="preserve"> in unserer </w:t>
      </w:r>
      <w:proofErr w:type="spellStart"/>
      <w:r>
        <w:t>religion</w:t>
      </w:r>
      <w:proofErr w:type="spellEnd"/>
      <w:r>
        <w:t xml:space="preserve"> </w:t>
      </w:r>
      <w:proofErr w:type="spellStart"/>
      <w:r>
        <w:t>darthund</w:t>
      </w:r>
      <w:proofErr w:type="spellEnd"/>
      <w:r>
        <w:t xml:space="preserve"> und </w:t>
      </w:r>
      <w:proofErr w:type="spellStart"/>
      <w:r>
        <w:t>antzaigen</w:t>
      </w:r>
      <w:proofErr w:type="spellEnd"/>
      <w:r>
        <w:t xml:space="preserve">, So wöllen wir alsdann demselben </w:t>
      </w:r>
      <w:proofErr w:type="spellStart"/>
      <w:r>
        <w:t>hertzlich</w:t>
      </w:r>
      <w:proofErr w:type="spellEnd"/>
      <w:r>
        <w:t xml:space="preserve"> gern </w:t>
      </w:r>
      <w:proofErr w:type="spellStart"/>
      <w:r>
        <w:t>erpessern</w:t>
      </w:r>
      <w:proofErr w:type="spellEnd"/>
      <w:r>
        <w:t xml:space="preserve"> und corrigieren. </w:t>
      </w:r>
    </w:p>
    <w:p w14:paraId="71F2110C" w14:textId="77777777" w:rsidR="00471951" w:rsidRDefault="00471951" w:rsidP="00471951">
      <w:pPr>
        <w:pStyle w:val="StandardWeb"/>
      </w:pPr>
      <w:r>
        <w:t xml:space="preserve">Wan wir aber der </w:t>
      </w:r>
      <w:proofErr w:type="spellStart"/>
      <w:r>
        <w:t>warhaitt</w:t>
      </w:r>
      <w:proofErr w:type="spellEnd"/>
      <w:r>
        <w:t xml:space="preserve"> nach leben, So bitten wir in aller </w:t>
      </w:r>
      <w:proofErr w:type="spellStart"/>
      <w:r>
        <w:t>underthanigkhaitt</w:t>
      </w:r>
      <w:proofErr w:type="spellEnd"/>
      <w:r>
        <w:t xml:space="preserve">, das wir </w:t>
      </w:r>
      <w:proofErr w:type="spellStart"/>
      <w:r>
        <w:t>unbekömmert</w:t>
      </w:r>
      <w:proofErr w:type="spellEnd"/>
      <w:r>
        <w:t xml:space="preserve"> bleiben. </w:t>
      </w:r>
    </w:p>
    <w:p w14:paraId="6E84F43D" w14:textId="77777777" w:rsidR="00471951" w:rsidRDefault="00471951" w:rsidP="00471951">
      <w:pPr>
        <w:pStyle w:val="StandardWeb"/>
      </w:pPr>
      <w:proofErr w:type="spellStart"/>
      <w:r>
        <w:t>Hierumb</w:t>
      </w:r>
      <w:proofErr w:type="spellEnd"/>
      <w:r>
        <w:t xml:space="preserve"> </w:t>
      </w:r>
      <w:proofErr w:type="spellStart"/>
      <w:r>
        <w:t>Erenveste</w:t>
      </w:r>
      <w:proofErr w:type="spellEnd"/>
      <w:r>
        <w:t xml:space="preserve"> </w:t>
      </w:r>
      <w:proofErr w:type="spellStart"/>
      <w:r>
        <w:t>Hern</w:t>
      </w:r>
      <w:proofErr w:type="spellEnd"/>
      <w:r>
        <w:t xml:space="preserve">, So bitten euch wir ganz </w:t>
      </w:r>
      <w:proofErr w:type="spellStart"/>
      <w:r>
        <w:t>underthenigst</w:t>
      </w:r>
      <w:proofErr w:type="spellEnd"/>
      <w:r>
        <w:t xml:space="preserve">, Wan wir die </w:t>
      </w:r>
      <w:proofErr w:type="spellStart"/>
      <w:r>
        <w:t>ongezweiffelte</w:t>
      </w:r>
      <w:proofErr w:type="spellEnd"/>
      <w:r>
        <w:t xml:space="preserve"> </w:t>
      </w:r>
      <w:proofErr w:type="spellStart"/>
      <w:r>
        <w:t>warhaitt</w:t>
      </w:r>
      <w:proofErr w:type="spellEnd"/>
      <w:r>
        <w:t xml:space="preserve"> haben, wie dann wir des achtend sind, wollend uns in derselben erhalten und handhaben, Wann wir an uns einige </w:t>
      </w:r>
      <w:proofErr w:type="spellStart"/>
      <w:r>
        <w:t>feel</w:t>
      </w:r>
      <w:proofErr w:type="spellEnd"/>
      <w:r>
        <w:t xml:space="preserve"> erspürend, erinnernd uns derselben in aller </w:t>
      </w:r>
      <w:proofErr w:type="spellStart"/>
      <w:r>
        <w:t>miltigkheitt</w:t>
      </w:r>
      <w:proofErr w:type="spellEnd"/>
      <w:r>
        <w:t xml:space="preserve"> und liebe durch das </w:t>
      </w:r>
      <w:proofErr w:type="spellStart"/>
      <w:r>
        <w:t>wortt</w:t>
      </w:r>
      <w:proofErr w:type="spellEnd"/>
      <w:r>
        <w:t xml:space="preserve"> </w:t>
      </w:r>
      <w:proofErr w:type="spellStart"/>
      <w:r>
        <w:t>gottes</w:t>
      </w:r>
      <w:proofErr w:type="spellEnd"/>
      <w:r>
        <w:t xml:space="preserve">, So werden wir </w:t>
      </w:r>
      <w:proofErr w:type="spellStart"/>
      <w:r>
        <w:t>daruff</w:t>
      </w:r>
      <w:proofErr w:type="spellEnd"/>
      <w:r>
        <w:t xml:space="preserve"> </w:t>
      </w:r>
      <w:proofErr w:type="spellStart"/>
      <w:r>
        <w:t>gott</w:t>
      </w:r>
      <w:proofErr w:type="spellEnd"/>
      <w:r>
        <w:t xml:space="preserve"> unsern </w:t>
      </w:r>
      <w:proofErr w:type="spellStart"/>
      <w:r>
        <w:t>Hern</w:t>
      </w:r>
      <w:proofErr w:type="spellEnd"/>
      <w:r>
        <w:t xml:space="preserve"> in </w:t>
      </w:r>
      <w:proofErr w:type="spellStart"/>
      <w:r>
        <w:t>ewigkhaitt</w:t>
      </w:r>
      <w:proofErr w:type="spellEnd"/>
      <w:r>
        <w:t xml:space="preserve"> </w:t>
      </w:r>
      <w:proofErr w:type="spellStart"/>
      <w:r>
        <w:t>umb</w:t>
      </w:r>
      <w:proofErr w:type="spellEnd"/>
      <w:r>
        <w:t xml:space="preserve"> den </w:t>
      </w:r>
      <w:proofErr w:type="spellStart"/>
      <w:r>
        <w:t>wolstand</w:t>
      </w:r>
      <w:proofErr w:type="spellEnd"/>
      <w:r>
        <w:t xml:space="preserve"> unserer </w:t>
      </w:r>
      <w:proofErr w:type="spellStart"/>
      <w:r>
        <w:t>allergnedigsten</w:t>
      </w:r>
      <w:proofErr w:type="spellEnd"/>
      <w:r>
        <w:t xml:space="preserve"> </w:t>
      </w:r>
      <w:proofErr w:type="spellStart"/>
      <w:r>
        <w:t>Fursten</w:t>
      </w:r>
      <w:proofErr w:type="spellEnd"/>
      <w:r>
        <w:t xml:space="preserve"> und </w:t>
      </w:r>
      <w:proofErr w:type="spellStart"/>
      <w:r>
        <w:t>Hern</w:t>
      </w:r>
      <w:proofErr w:type="spellEnd"/>
      <w:r>
        <w:t xml:space="preserve"> des </w:t>
      </w:r>
      <w:proofErr w:type="spellStart"/>
      <w:r>
        <w:t>künigs</w:t>
      </w:r>
      <w:proofErr w:type="spellEnd"/>
      <w:r>
        <w:t xml:space="preserve"> und eure </w:t>
      </w:r>
      <w:proofErr w:type="spellStart"/>
      <w:r>
        <w:t>liebden</w:t>
      </w:r>
      <w:proofErr w:type="spellEnd"/>
      <w:r>
        <w:t xml:space="preserve"> </w:t>
      </w:r>
      <w:proofErr w:type="spellStart"/>
      <w:r>
        <w:t>pietten</w:t>
      </w:r>
      <w:proofErr w:type="spellEnd"/>
      <w:r>
        <w:t xml:space="preserve">. </w:t>
      </w:r>
    </w:p>
    <w:p w14:paraId="01EAFCF5" w14:textId="63777CF8" w:rsidR="00471951" w:rsidRDefault="00471951">
      <w:pPr>
        <w:spacing w:after="0" w:line="240" w:lineRule="auto"/>
      </w:pPr>
      <w:r>
        <w:br w:type="page"/>
      </w:r>
    </w:p>
    <w:p w14:paraId="6BCC868A" w14:textId="77777777" w:rsidR="00471951" w:rsidRDefault="00471951" w:rsidP="00471951">
      <w:pPr>
        <w:pStyle w:val="berschrift1"/>
        <w:rPr>
          <w:sz w:val="48"/>
        </w:rPr>
      </w:pPr>
      <w:r>
        <w:t xml:space="preserve">Bekenntnis der Waldenser-Gemeinde zu </w:t>
      </w:r>
      <w:proofErr w:type="spellStart"/>
      <w:r>
        <w:t>Angrogne</w:t>
      </w:r>
      <w:proofErr w:type="spellEnd"/>
    </w:p>
    <w:p w14:paraId="20525A17" w14:textId="77777777" w:rsidR="00471951" w:rsidRDefault="00471951" w:rsidP="00471951">
      <w:pPr>
        <w:pStyle w:val="level1"/>
        <w:numPr>
          <w:ilvl w:val="0"/>
          <w:numId w:val="1"/>
        </w:numPr>
      </w:pPr>
      <w:r>
        <w:t xml:space="preserve">Wir bekennen mit freiem wollen, das die Religion, so unsere </w:t>
      </w:r>
      <w:proofErr w:type="spellStart"/>
      <w:r>
        <w:t>vätter</w:t>
      </w:r>
      <w:proofErr w:type="spellEnd"/>
      <w:r>
        <w:t xml:space="preserve"> und wir profitiert, darin sie uns von </w:t>
      </w:r>
      <w:proofErr w:type="spellStart"/>
      <w:r>
        <w:t>kindtheit</w:t>
      </w:r>
      <w:proofErr w:type="spellEnd"/>
      <w:r>
        <w:t xml:space="preserve"> uff </w:t>
      </w:r>
      <w:proofErr w:type="spellStart"/>
      <w:r>
        <w:t>justituirt</w:t>
      </w:r>
      <w:proofErr w:type="spellEnd"/>
      <w:r>
        <w:t xml:space="preserve"> und </w:t>
      </w:r>
      <w:proofErr w:type="spellStart"/>
      <w:r>
        <w:t>underrichtet</w:t>
      </w:r>
      <w:proofErr w:type="spellEnd"/>
      <w:r>
        <w:t xml:space="preserve"> haben, ist das </w:t>
      </w:r>
      <w:proofErr w:type="spellStart"/>
      <w:r>
        <w:t>lautter</w:t>
      </w:r>
      <w:proofErr w:type="spellEnd"/>
      <w:r>
        <w:t xml:space="preserve"> </w:t>
      </w:r>
      <w:proofErr w:type="spellStart"/>
      <w:r>
        <w:t>wort</w:t>
      </w:r>
      <w:proofErr w:type="spellEnd"/>
      <w:r>
        <w:t xml:space="preserve"> Gottes, das dann in den </w:t>
      </w:r>
      <w:proofErr w:type="spellStart"/>
      <w:r>
        <w:t>heyligen</w:t>
      </w:r>
      <w:proofErr w:type="spellEnd"/>
      <w:r>
        <w:t xml:space="preserve"> </w:t>
      </w:r>
      <w:proofErr w:type="spellStart"/>
      <w:r>
        <w:t>schrifften</w:t>
      </w:r>
      <w:proofErr w:type="spellEnd"/>
      <w:r>
        <w:t xml:space="preserve"> des </w:t>
      </w:r>
      <w:proofErr w:type="spellStart"/>
      <w:r>
        <w:t>newen</w:t>
      </w:r>
      <w:proofErr w:type="spellEnd"/>
      <w:r>
        <w:t xml:space="preserve"> und alten Testaments </w:t>
      </w:r>
      <w:proofErr w:type="spellStart"/>
      <w:r>
        <w:t>consistiert</w:t>
      </w:r>
      <w:proofErr w:type="spellEnd"/>
      <w:r>
        <w:t xml:space="preserve"> und </w:t>
      </w:r>
      <w:proofErr w:type="spellStart"/>
      <w:r>
        <w:t>ingrundet</w:t>
      </w:r>
      <w:proofErr w:type="spellEnd"/>
      <w:r>
        <w:t xml:space="preserve"> ist, das dann auch im </w:t>
      </w:r>
      <w:proofErr w:type="spellStart"/>
      <w:r>
        <w:t>symbolo</w:t>
      </w:r>
      <w:proofErr w:type="spellEnd"/>
      <w:r>
        <w:t xml:space="preserve"> der Aposteln, so man </w:t>
      </w:r>
      <w:proofErr w:type="spellStart"/>
      <w:r>
        <w:t>gewonlich</w:t>
      </w:r>
      <w:proofErr w:type="spellEnd"/>
      <w:r>
        <w:t xml:space="preserve"> die </w:t>
      </w:r>
      <w:proofErr w:type="spellStart"/>
      <w:r>
        <w:t>zwolff</w:t>
      </w:r>
      <w:proofErr w:type="spellEnd"/>
      <w:r>
        <w:t xml:space="preserve"> </w:t>
      </w:r>
      <w:proofErr w:type="spellStart"/>
      <w:r>
        <w:t>Artickell</w:t>
      </w:r>
      <w:proofErr w:type="spellEnd"/>
      <w:r>
        <w:t xml:space="preserve"> des Christlichen </w:t>
      </w:r>
      <w:proofErr w:type="spellStart"/>
      <w:r>
        <w:t>glaubens</w:t>
      </w:r>
      <w:proofErr w:type="spellEnd"/>
      <w:r>
        <w:t xml:space="preserve"> </w:t>
      </w:r>
      <w:proofErr w:type="spellStart"/>
      <w:r>
        <w:t>genant</w:t>
      </w:r>
      <w:proofErr w:type="spellEnd"/>
      <w:r>
        <w:t xml:space="preserve">, </w:t>
      </w:r>
      <w:proofErr w:type="spellStart"/>
      <w:r>
        <w:t>summarie</w:t>
      </w:r>
      <w:proofErr w:type="spellEnd"/>
      <w:r>
        <w:t xml:space="preserve"> vergriffen.</w:t>
      </w:r>
    </w:p>
    <w:p w14:paraId="1256E4DF" w14:textId="77777777" w:rsidR="00471951" w:rsidRDefault="00471951" w:rsidP="00471951">
      <w:pPr>
        <w:pStyle w:val="level1"/>
        <w:numPr>
          <w:ilvl w:val="0"/>
          <w:numId w:val="1"/>
        </w:numPr>
      </w:pPr>
      <w:r>
        <w:t xml:space="preserve">Wir </w:t>
      </w:r>
      <w:proofErr w:type="spellStart"/>
      <w:r>
        <w:t>consitieren</w:t>
      </w:r>
      <w:proofErr w:type="spellEnd"/>
      <w:r>
        <w:t xml:space="preserve"> auch die </w:t>
      </w:r>
      <w:proofErr w:type="spellStart"/>
      <w:r>
        <w:t>hailligen</w:t>
      </w:r>
      <w:proofErr w:type="spellEnd"/>
      <w:r>
        <w:t xml:space="preserve"> Sacramente, so von unserm </w:t>
      </w:r>
      <w:proofErr w:type="spellStart"/>
      <w:r>
        <w:t>Hern</w:t>
      </w:r>
      <w:proofErr w:type="spellEnd"/>
      <w:r>
        <w:t xml:space="preserve"> Jesu im </w:t>
      </w:r>
      <w:proofErr w:type="spellStart"/>
      <w:r>
        <w:t>heilligen</w:t>
      </w:r>
      <w:proofErr w:type="spellEnd"/>
      <w:r>
        <w:t xml:space="preserve"> Evangelio </w:t>
      </w:r>
      <w:proofErr w:type="spellStart"/>
      <w:r>
        <w:t>instituirt</w:t>
      </w:r>
      <w:proofErr w:type="spellEnd"/>
      <w:r>
        <w:t xml:space="preserve"> und gesetzt sind, darin er dann seine </w:t>
      </w:r>
      <w:proofErr w:type="spellStart"/>
      <w:r>
        <w:t>gutthatt</w:t>
      </w:r>
      <w:proofErr w:type="spellEnd"/>
      <w:r>
        <w:t xml:space="preserve">, </w:t>
      </w:r>
      <w:proofErr w:type="spellStart"/>
      <w:r>
        <w:t>Reichthumb</w:t>
      </w:r>
      <w:proofErr w:type="spellEnd"/>
      <w:r>
        <w:t xml:space="preserve">, </w:t>
      </w:r>
      <w:proofErr w:type="spellStart"/>
      <w:r>
        <w:t>gnaden</w:t>
      </w:r>
      <w:proofErr w:type="spellEnd"/>
      <w:r>
        <w:t xml:space="preserve"> und Schatz denen allen, so derselbigen in waren und reinen glauben </w:t>
      </w:r>
      <w:proofErr w:type="spellStart"/>
      <w:r>
        <w:t>thailhafft</w:t>
      </w:r>
      <w:proofErr w:type="spellEnd"/>
      <w:r>
        <w:t xml:space="preserve"> sind, reichlich </w:t>
      </w:r>
      <w:proofErr w:type="spellStart"/>
      <w:r>
        <w:t>theillt</w:t>
      </w:r>
      <w:proofErr w:type="spellEnd"/>
      <w:r>
        <w:t xml:space="preserve"> und ausgibt,</w:t>
      </w:r>
    </w:p>
    <w:p w14:paraId="2A97018D" w14:textId="77777777" w:rsidR="00471951" w:rsidRDefault="00471951" w:rsidP="00471951">
      <w:pPr>
        <w:pStyle w:val="level1"/>
        <w:numPr>
          <w:ilvl w:val="0"/>
          <w:numId w:val="1"/>
        </w:numPr>
      </w:pPr>
      <w:r>
        <w:t xml:space="preserve">Item, wir bekennen die </w:t>
      </w:r>
      <w:proofErr w:type="spellStart"/>
      <w:r>
        <w:t>symbola</w:t>
      </w:r>
      <w:proofErr w:type="spellEnd"/>
      <w:r>
        <w:t xml:space="preserve"> der vier uralten </w:t>
      </w:r>
      <w:proofErr w:type="spellStart"/>
      <w:r>
        <w:t>generalen</w:t>
      </w:r>
      <w:proofErr w:type="spellEnd"/>
      <w:r>
        <w:t xml:space="preserve"> Concilien, Nemlich deren so zu </w:t>
      </w:r>
      <w:proofErr w:type="spellStart"/>
      <w:r>
        <w:t>Nicaea</w:t>
      </w:r>
      <w:proofErr w:type="spellEnd"/>
      <w:r>
        <w:t xml:space="preserve">, </w:t>
      </w:r>
      <w:proofErr w:type="spellStart"/>
      <w:r>
        <w:t>Constantinop</w:t>
      </w:r>
      <w:proofErr w:type="spellEnd"/>
      <w:r>
        <w:t xml:space="preserve">., Ephes. und </w:t>
      </w:r>
      <w:proofErr w:type="spellStart"/>
      <w:r>
        <w:t>Chalced</w:t>
      </w:r>
      <w:proofErr w:type="spellEnd"/>
      <w:r>
        <w:t xml:space="preserve">., auch </w:t>
      </w:r>
      <w:proofErr w:type="spellStart"/>
      <w:r>
        <w:t>Athanasij</w:t>
      </w:r>
      <w:proofErr w:type="spellEnd"/>
      <w:r>
        <w:t xml:space="preserve"> </w:t>
      </w:r>
      <w:proofErr w:type="spellStart"/>
      <w:r>
        <w:t>symbolum</w:t>
      </w:r>
      <w:proofErr w:type="spellEnd"/>
      <w:r>
        <w:t xml:space="preserve">, deß Anfang ist, </w:t>
      </w:r>
      <w:proofErr w:type="spellStart"/>
      <w:r>
        <w:t>Quincunque</w:t>
      </w:r>
      <w:proofErr w:type="spellEnd"/>
      <w:r>
        <w:t xml:space="preserve"> vult </w:t>
      </w:r>
      <w:proofErr w:type="spellStart"/>
      <w:r>
        <w:t>salvus</w:t>
      </w:r>
      <w:proofErr w:type="spellEnd"/>
      <w:r>
        <w:t xml:space="preserve"> esse, </w:t>
      </w:r>
      <w:proofErr w:type="spellStart"/>
      <w:r>
        <w:t>oportet</w:t>
      </w:r>
      <w:proofErr w:type="spellEnd"/>
      <w:r>
        <w:t xml:space="preserve"> </w:t>
      </w:r>
      <w:proofErr w:type="spellStart"/>
      <w:r>
        <w:t>ut</w:t>
      </w:r>
      <w:proofErr w:type="spellEnd"/>
      <w:r>
        <w:t xml:space="preserve"> </w:t>
      </w:r>
      <w:proofErr w:type="spellStart"/>
      <w:r>
        <w:t>antea</w:t>
      </w:r>
      <w:proofErr w:type="spellEnd"/>
      <w:r>
        <w:t xml:space="preserve"> </w:t>
      </w:r>
      <w:proofErr w:type="spellStart"/>
      <w:r>
        <w:t>teneat</w:t>
      </w:r>
      <w:proofErr w:type="spellEnd"/>
      <w:r>
        <w:t xml:space="preserve"> </w:t>
      </w:r>
      <w:proofErr w:type="spellStart"/>
      <w:r>
        <w:t>catholicam</w:t>
      </w:r>
      <w:proofErr w:type="spellEnd"/>
      <w:r>
        <w:t xml:space="preserve"> </w:t>
      </w:r>
      <w:proofErr w:type="spellStart"/>
      <w:r>
        <w:t>fidem</w:t>
      </w:r>
      <w:proofErr w:type="spellEnd"/>
      <w:r>
        <w:t xml:space="preserve">, in weltlichen Concilien das </w:t>
      </w:r>
      <w:proofErr w:type="spellStart"/>
      <w:r>
        <w:t>gantz</w:t>
      </w:r>
      <w:proofErr w:type="spellEnd"/>
      <w:r>
        <w:t xml:space="preserve"> </w:t>
      </w:r>
      <w:proofErr w:type="spellStart"/>
      <w:r>
        <w:t>ministerium</w:t>
      </w:r>
      <w:proofErr w:type="spellEnd"/>
      <w:r>
        <w:t xml:space="preserve"> der </w:t>
      </w:r>
      <w:proofErr w:type="spellStart"/>
      <w:r>
        <w:t>heilligen</w:t>
      </w:r>
      <w:proofErr w:type="spellEnd"/>
      <w:r>
        <w:t xml:space="preserve"> christlichen Religion und </w:t>
      </w:r>
      <w:proofErr w:type="spellStart"/>
      <w:r>
        <w:t>persuasion</w:t>
      </w:r>
      <w:proofErr w:type="spellEnd"/>
      <w:r>
        <w:t xml:space="preserve"> </w:t>
      </w:r>
      <w:proofErr w:type="spellStart"/>
      <w:r>
        <w:t>gnugsam</w:t>
      </w:r>
      <w:proofErr w:type="spellEnd"/>
      <w:r>
        <w:t xml:space="preserve"> und </w:t>
      </w:r>
      <w:proofErr w:type="spellStart"/>
      <w:r>
        <w:t>cierlich</w:t>
      </w:r>
      <w:proofErr w:type="spellEnd"/>
      <w:r>
        <w:t xml:space="preserve"> </w:t>
      </w:r>
      <w:proofErr w:type="spellStart"/>
      <w:r>
        <w:t>tractiert</w:t>
      </w:r>
      <w:proofErr w:type="spellEnd"/>
      <w:r>
        <w:t xml:space="preserve"> </w:t>
      </w:r>
      <w:proofErr w:type="spellStart"/>
      <w:r>
        <w:t>wurdt</w:t>
      </w:r>
      <w:proofErr w:type="spellEnd"/>
      <w:r>
        <w:t>;</w:t>
      </w:r>
    </w:p>
    <w:p w14:paraId="7E233D16" w14:textId="77777777" w:rsidR="00471951" w:rsidRDefault="00471951" w:rsidP="00471951">
      <w:pPr>
        <w:pStyle w:val="level1"/>
        <w:numPr>
          <w:ilvl w:val="0"/>
          <w:numId w:val="1"/>
        </w:numPr>
      </w:pPr>
      <w:r>
        <w:t xml:space="preserve">Wir bekennen auch und halten des </w:t>
      </w:r>
      <w:proofErr w:type="spellStart"/>
      <w:r>
        <w:t>Hern</w:t>
      </w:r>
      <w:proofErr w:type="spellEnd"/>
      <w:r>
        <w:t xml:space="preserve"> zehen </w:t>
      </w:r>
      <w:proofErr w:type="spellStart"/>
      <w:r>
        <w:t>gebott</w:t>
      </w:r>
      <w:proofErr w:type="spellEnd"/>
      <w:r>
        <w:t xml:space="preserve">, wie sie dann in den </w:t>
      </w:r>
      <w:proofErr w:type="spellStart"/>
      <w:r>
        <w:t>heilligen</w:t>
      </w:r>
      <w:proofErr w:type="spellEnd"/>
      <w:r>
        <w:t xml:space="preserve"> </w:t>
      </w:r>
      <w:proofErr w:type="spellStart"/>
      <w:r>
        <w:t>geschrifften</w:t>
      </w:r>
      <w:proofErr w:type="spellEnd"/>
      <w:r>
        <w:t xml:space="preserve"> Nemlich </w:t>
      </w:r>
      <w:proofErr w:type="spellStart"/>
      <w:r>
        <w:t>Exodi</w:t>
      </w:r>
      <w:proofErr w:type="spellEnd"/>
      <w:r>
        <w:t xml:space="preserve"> am 20. </w:t>
      </w:r>
      <w:proofErr w:type="spellStart"/>
      <w:r>
        <w:t>cap</w:t>
      </w:r>
      <w:proofErr w:type="spellEnd"/>
      <w:r>
        <w:t xml:space="preserve">. und Deuter. am 5. geschrieben </w:t>
      </w:r>
      <w:proofErr w:type="spellStart"/>
      <w:r>
        <w:t>seind</w:t>
      </w:r>
      <w:proofErr w:type="spellEnd"/>
      <w:r>
        <w:t xml:space="preserve">, in welche zehen gebot die Regula </w:t>
      </w:r>
      <w:proofErr w:type="spellStart"/>
      <w:r>
        <w:t>woll</w:t>
      </w:r>
      <w:proofErr w:type="spellEnd"/>
      <w:r>
        <w:t xml:space="preserve"> und in allen, Gottes </w:t>
      </w:r>
      <w:proofErr w:type="spellStart"/>
      <w:r>
        <w:t>Forcht</w:t>
      </w:r>
      <w:proofErr w:type="spellEnd"/>
      <w:r>
        <w:t xml:space="preserve">, nach seinem willen und </w:t>
      </w:r>
      <w:proofErr w:type="spellStart"/>
      <w:r>
        <w:t>warem</w:t>
      </w:r>
      <w:proofErr w:type="spellEnd"/>
      <w:r>
        <w:t xml:space="preserve"> dienst, ist </w:t>
      </w:r>
      <w:proofErr w:type="spellStart"/>
      <w:r>
        <w:t>summarie</w:t>
      </w:r>
      <w:proofErr w:type="spellEnd"/>
      <w:r>
        <w:t xml:space="preserve"> auch begriffen.</w:t>
      </w:r>
    </w:p>
    <w:p w14:paraId="28EB5E0B" w14:textId="77777777" w:rsidR="00471951" w:rsidRDefault="00471951" w:rsidP="00471951">
      <w:pPr>
        <w:pStyle w:val="level1"/>
        <w:numPr>
          <w:ilvl w:val="0"/>
          <w:numId w:val="1"/>
        </w:numPr>
      </w:pPr>
      <w:r>
        <w:t xml:space="preserve">Inhalt des jetzigen </w:t>
      </w:r>
      <w:proofErr w:type="spellStart"/>
      <w:r>
        <w:t>Artickels</w:t>
      </w:r>
      <w:proofErr w:type="spellEnd"/>
      <w:r>
        <w:t xml:space="preserve">. Wir geben </w:t>
      </w:r>
      <w:proofErr w:type="spellStart"/>
      <w:r>
        <w:t>khein</w:t>
      </w:r>
      <w:proofErr w:type="spellEnd"/>
      <w:r>
        <w:t xml:space="preserve"> Statt der </w:t>
      </w:r>
      <w:proofErr w:type="spellStart"/>
      <w:r>
        <w:t>boßheit</w:t>
      </w:r>
      <w:proofErr w:type="spellEnd"/>
      <w:r>
        <w:t xml:space="preserve"> </w:t>
      </w:r>
      <w:proofErr w:type="spellStart"/>
      <w:r>
        <w:t>under</w:t>
      </w:r>
      <w:proofErr w:type="spellEnd"/>
      <w:r>
        <w:t xml:space="preserve"> uns, sonder straffen wir die </w:t>
      </w:r>
      <w:proofErr w:type="spellStart"/>
      <w:r>
        <w:t>selb</w:t>
      </w:r>
      <w:proofErr w:type="spellEnd"/>
      <w:r>
        <w:t xml:space="preserve">, als das unleidliche Schweren, </w:t>
      </w:r>
      <w:proofErr w:type="spellStart"/>
      <w:r>
        <w:t>Mainaid</w:t>
      </w:r>
      <w:proofErr w:type="spellEnd"/>
      <w:r>
        <w:t xml:space="preserve">, </w:t>
      </w:r>
      <w:proofErr w:type="spellStart"/>
      <w:r>
        <w:t>Lestern</w:t>
      </w:r>
      <w:proofErr w:type="spellEnd"/>
      <w:r>
        <w:t xml:space="preserve">, </w:t>
      </w:r>
      <w:proofErr w:type="spellStart"/>
      <w:r>
        <w:t>Schmehen</w:t>
      </w:r>
      <w:proofErr w:type="spellEnd"/>
      <w:r>
        <w:t xml:space="preserve">, </w:t>
      </w:r>
      <w:proofErr w:type="spellStart"/>
      <w:r>
        <w:t>Execrationes</w:t>
      </w:r>
      <w:proofErr w:type="spellEnd"/>
      <w:r>
        <w:t xml:space="preserve"> und dergleichen, auch Hadern, </w:t>
      </w:r>
      <w:proofErr w:type="spellStart"/>
      <w:r>
        <w:t>Gezenck</w:t>
      </w:r>
      <w:proofErr w:type="spellEnd"/>
      <w:r>
        <w:t xml:space="preserve">, </w:t>
      </w:r>
      <w:proofErr w:type="spellStart"/>
      <w:r>
        <w:t>Trunckenheit</w:t>
      </w:r>
      <w:proofErr w:type="spellEnd"/>
      <w:r>
        <w:t xml:space="preserve">, </w:t>
      </w:r>
      <w:proofErr w:type="spellStart"/>
      <w:r>
        <w:t>Fraßheit</w:t>
      </w:r>
      <w:proofErr w:type="spellEnd"/>
      <w:r>
        <w:t xml:space="preserve">, </w:t>
      </w:r>
      <w:proofErr w:type="spellStart"/>
      <w:r>
        <w:t>Huerisch</w:t>
      </w:r>
      <w:proofErr w:type="spellEnd"/>
      <w:r>
        <w:t xml:space="preserve"> leben, verzaubern, weissagen, Diebstall, Wucher, betrügen und dergleichen </w:t>
      </w:r>
      <w:proofErr w:type="spellStart"/>
      <w:r>
        <w:t>Iniquiteten</w:t>
      </w:r>
      <w:proofErr w:type="spellEnd"/>
      <w:r>
        <w:t xml:space="preserve">, und </w:t>
      </w:r>
      <w:proofErr w:type="spellStart"/>
      <w:r>
        <w:t>befleissend</w:t>
      </w:r>
      <w:proofErr w:type="spellEnd"/>
      <w:r>
        <w:t xml:space="preserve"> uns </w:t>
      </w:r>
      <w:proofErr w:type="spellStart"/>
      <w:r>
        <w:t>gantz</w:t>
      </w:r>
      <w:proofErr w:type="spellEnd"/>
      <w:r>
        <w:t xml:space="preserve"> ernstlich, daß wir in allem </w:t>
      </w:r>
      <w:proofErr w:type="spellStart"/>
      <w:r>
        <w:t>Gottesforcht</w:t>
      </w:r>
      <w:proofErr w:type="spellEnd"/>
      <w:r>
        <w:t xml:space="preserve"> und gehorsame unser leben anrichtend, damit wir am </w:t>
      </w:r>
      <w:proofErr w:type="spellStart"/>
      <w:r>
        <w:t>jungsten</w:t>
      </w:r>
      <w:proofErr w:type="spellEnd"/>
      <w:r>
        <w:t xml:space="preserve"> </w:t>
      </w:r>
      <w:proofErr w:type="spellStart"/>
      <w:r>
        <w:t>gericht</w:t>
      </w:r>
      <w:proofErr w:type="spellEnd"/>
      <w:r>
        <w:t xml:space="preserve"> vor dem grossen Richter der Lebendigen und der Todten mögen </w:t>
      </w:r>
      <w:proofErr w:type="spellStart"/>
      <w:r>
        <w:t>bestan</w:t>
      </w:r>
      <w:proofErr w:type="spellEnd"/>
      <w:r>
        <w:t>.</w:t>
      </w:r>
    </w:p>
    <w:p w14:paraId="688398F2" w14:textId="77777777" w:rsidR="00471951" w:rsidRDefault="00471951" w:rsidP="00471951">
      <w:pPr>
        <w:pStyle w:val="level1"/>
        <w:numPr>
          <w:ilvl w:val="0"/>
          <w:numId w:val="1"/>
        </w:numPr>
      </w:pPr>
      <w:r>
        <w:t xml:space="preserve">Wir bekennen auch das die </w:t>
      </w:r>
      <w:proofErr w:type="spellStart"/>
      <w:r>
        <w:t>Nider-Oberkeitten</w:t>
      </w:r>
      <w:proofErr w:type="spellEnd"/>
      <w:r>
        <w:t xml:space="preserve">, als </w:t>
      </w:r>
      <w:proofErr w:type="spellStart"/>
      <w:r>
        <w:t>seind</w:t>
      </w:r>
      <w:proofErr w:type="spellEnd"/>
      <w:r>
        <w:t xml:space="preserve"> die </w:t>
      </w:r>
      <w:proofErr w:type="spellStart"/>
      <w:r>
        <w:t>Fursten</w:t>
      </w:r>
      <w:proofErr w:type="spellEnd"/>
      <w:r>
        <w:t xml:space="preserve"> und </w:t>
      </w:r>
      <w:proofErr w:type="spellStart"/>
      <w:r>
        <w:t>Magistratus</w:t>
      </w:r>
      <w:proofErr w:type="spellEnd"/>
      <w:r>
        <w:t xml:space="preserve">, </w:t>
      </w:r>
      <w:proofErr w:type="spellStart"/>
      <w:r>
        <w:t>seind</w:t>
      </w:r>
      <w:proofErr w:type="spellEnd"/>
      <w:r>
        <w:t xml:space="preserve"> von Gott verordnet, und wer denselbigen </w:t>
      </w:r>
      <w:proofErr w:type="spellStart"/>
      <w:r>
        <w:t>Oberkeitten</w:t>
      </w:r>
      <w:proofErr w:type="spellEnd"/>
      <w:r>
        <w:t xml:space="preserve"> widerstrebt, der </w:t>
      </w:r>
      <w:proofErr w:type="spellStart"/>
      <w:r>
        <w:t>spert</w:t>
      </w:r>
      <w:proofErr w:type="spellEnd"/>
      <w:r>
        <w:t xml:space="preserve"> sich wider Gott, derhalben wir uns in aller </w:t>
      </w:r>
      <w:proofErr w:type="spellStart"/>
      <w:r>
        <w:t>demuetigkeit</w:t>
      </w:r>
      <w:proofErr w:type="spellEnd"/>
      <w:r>
        <w:t xml:space="preserve"> unsern Obern als denen, so uns von Gott zugegeben, </w:t>
      </w:r>
      <w:proofErr w:type="spellStart"/>
      <w:r>
        <w:t>understutzend</w:t>
      </w:r>
      <w:proofErr w:type="spellEnd"/>
      <w:r>
        <w:t xml:space="preserve"> und </w:t>
      </w:r>
      <w:proofErr w:type="spellStart"/>
      <w:r>
        <w:t>demuetigendt</w:t>
      </w:r>
      <w:proofErr w:type="spellEnd"/>
      <w:r>
        <w:t xml:space="preserve"> und wellen auch allen </w:t>
      </w:r>
      <w:proofErr w:type="spellStart"/>
      <w:r>
        <w:t>jren</w:t>
      </w:r>
      <w:proofErr w:type="spellEnd"/>
      <w:r>
        <w:t xml:space="preserve"> </w:t>
      </w:r>
      <w:proofErr w:type="spellStart"/>
      <w:r>
        <w:t>gebotten</w:t>
      </w:r>
      <w:proofErr w:type="spellEnd"/>
      <w:r>
        <w:t xml:space="preserve"> und </w:t>
      </w:r>
      <w:proofErr w:type="spellStart"/>
      <w:r>
        <w:t>ordnungen</w:t>
      </w:r>
      <w:proofErr w:type="spellEnd"/>
      <w:r>
        <w:t xml:space="preserve"> (</w:t>
      </w:r>
      <w:proofErr w:type="spellStart"/>
      <w:r>
        <w:t>wa</w:t>
      </w:r>
      <w:proofErr w:type="spellEnd"/>
      <w:r>
        <w:t xml:space="preserve"> die </w:t>
      </w:r>
      <w:proofErr w:type="spellStart"/>
      <w:r>
        <w:t>nitt</w:t>
      </w:r>
      <w:proofErr w:type="spellEnd"/>
      <w:r>
        <w:t xml:space="preserve"> dem </w:t>
      </w:r>
      <w:proofErr w:type="spellStart"/>
      <w:r>
        <w:t>hayligen</w:t>
      </w:r>
      <w:proofErr w:type="spellEnd"/>
      <w:r>
        <w:t xml:space="preserve"> </w:t>
      </w:r>
      <w:proofErr w:type="spellStart"/>
      <w:r>
        <w:t>Gottlichen</w:t>
      </w:r>
      <w:proofErr w:type="spellEnd"/>
      <w:r>
        <w:t xml:space="preserve"> </w:t>
      </w:r>
      <w:proofErr w:type="spellStart"/>
      <w:r>
        <w:t>wortt</w:t>
      </w:r>
      <w:proofErr w:type="spellEnd"/>
      <w:r>
        <w:t xml:space="preserve"> und willen </w:t>
      </w:r>
      <w:proofErr w:type="spellStart"/>
      <w:r>
        <w:t>zuwidder</w:t>
      </w:r>
      <w:proofErr w:type="spellEnd"/>
      <w:r>
        <w:t xml:space="preserve">) bereit, geneigte und </w:t>
      </w:r>
      <w:proofErr w:type="spellStart"/>
      <w:r>
        <w:t>demuettige</w:t>
      </w:r>
      <w:proofErr w:type="spellEnd"/>
      <w:r>
        <w:t xml:space="preserve"> gehorsame erzeigen und </w:t>
      </w:r>
      <w:proofErr w:type="spellStart"/>
      <w:r>
        <w:t>volkommenlich</w:t>
      </w:r>
      <w:proofErr w:type="spellEnd"/>
      <w:r>
        <w:t xml:space="preserve"> leisten.</w:t>
      </w:r>
    </w:p>
    <w:p w14:paraId="1B8F6AA9" w14:textId="77777777" w:rsidR="00471951" w:rsidRDefault="00471951" w:rsidP="00471951">
      <w:pPr>
        <w:pStyle w:val="level1"/>
        <w:numPr>
          <w:ilvl w:val="0"/>
          <w:numId w:val="1"/>
        </w:numPr>
      </w:pPr>
      <w:proofErr w:type="spellStart"/>
      <w:r>
        <w:t>Entlich</w:t>
      </w:r>
      <w:proofErr w:type="spellEnd"/>
      <w:r>
        <w:t xml:space="preserve"> wir wollend auch </w:t>
      </w:r>
      <w:proofErr w:type="spellStart"/>
      <w:r>
        <w:t>nit</w:t>
      </w:r>
      <w:proofErr w:type="spellEnd"/>
      <w:r>
        <w:t xml:space="preserve"> </w:t>
      </w:r>
      <w:proofErr w:type="spellStart"/>
      <w:r>
        <w:t>eintonig</w:t>
      </w:r>
      <w:proofErr w:type="spellEnd"/>
      <w:r>
        <w:t xml:space="preserve"> noch erstarret der heilsamen leer widerstreben, </w:t>
      </w:r>
      <w:proofErr w:type="spellStart"/>
      <w:r>
        <w:t>Wa</w:t>
      </w:r>
      <w:proofErr w:type="spellEnd"/>
      <w:r>
        <w:t xml:space="preserve"> aber unsere </w:t>
      </w:r>
      <w:proofErr w:type="spellStart"/>
      <w:r>
        <w:t>Vätter</w:t>
      </w:r>
      <w:proofErr w:type="spellEnd"/>
      <w:r>
        <w:t xml:space="preserve"> oder wir die vergangen Zeit ab dem rechten weg </w:t>
      </w:r>
      <w:proofErr w:type="spellStart"/>
      <w:r>
        <w:t>exorbitiert</w:t>
      </w:r>
      <w:proofErr w:type="spellEnd"/>
      <w:r>
        <w:t xml:space="preserve"> und </w:t>
      </w:r>
      <w:proofErr w:type="spellStart"/>
      <w:r>
        <w:t>getretten</w:t>
      </w:r>
      <w:proofErr w:type="spellEnd"/>
      <w:r>
        <w:t xml:space="preserve">, oder das uns noch </w:t>
      </w:r>
      <w:proofErr w:type="spellStart"/>
      <w:r>
        <w:t>ettwas</w:t>
      </w:r>
      <w:proofErr w:type="spellEnd"/>
      <w:r>
        <w:t xml:space="preserve"> in Religionssachen </w:t>
      </w:r>
      <w:proofErr w:type="spellStart"/>
      <w:r>
        <w:t>gemanglet</w:t>
      </w:r>
      <w:proofErr w:type="spellEnd"/>
      <w:r>
        <w:t xml:space="preserve"> und </w:t>
      </w:r>
      <w:proofErr w:type="spellStart"/>
      <w:r>
        <w:t>gebrosten</w:t>
      </w:r>
      <w:proofErr w:type="spellEnd"/>
      <w:r>
        <w:t xml:space="preserve">, </w:t>
      </w:r>
      <w:proofErr w:type="spellStart"/>
      <w:r>
        <w:t>wa</w:t>
      </w:r>
      <w:proofErr w:type="spellEnd"/>
      <w:r>
        <w:t xml:space="preserve"> uns </w:t>
      </w:r>
      <w:proofErr w:type="spellStart"/>
      <w:r>
        <w:t>daßelbig</w:t>
      </w:r>
      <w:proofErr w:type="spellEnd"/>
      <w:r>
        <w:t xml:space="preserve"> durch das </w:t>
      </w:r>
      <w:proofErr w:type="spellStart"/>
      <w:r>
        <w:t>lautter</w:t>
      </w:r>
      <w:proofErr w:type="spellEnd"/>
      <w:r>
        <w:t xml:space="preserve"> </w:t>
      </w:r>
      <w:proofErr w:type="spellStart"/>
      <w:r>
        <w:t>wortt</w:t>
      </w:r>
      <w:proofErr w:type="spellEnd"/>
      <w:r>
        <w:t xml:space="preserve"> Gottes dargethan </w:t>
      </w:r>
      <w:proofErr w:type="spellStart"/>
      <w:r>
        <w:t>würt</w:t>
      </w:r>
      <w:proofErr w:type="spellEnd"/>
      <w:r>
        <w:t xml:space="preserve">, So </w:t>
      </w:r>
      <w:proofErr w:type="spellStart"/>
      <w:r>
        <w:t>seind</w:t>
      </w:r>
      <w:proofErr w:type="spellEnd"/>
      <w:r>
        <w:t xml:space="preserve"> wir </w:t>
      </w:r>
      <w:proofErr w:type="spellStart"/>
      <w:r>
        <w:t>daruff</w:t>
      </w:r>
      <w:proofErr w:type="spellEnd"/>
      <w:r>
        <w:t xml:space="preserve"> </w:t>
      </w:r>
      <w:proofErr w:type="spellStart"/>
      <w:r>
        <w:t>allwegen</w:t>
      </w:r>
      <w:proofErr w:type="spellEnd"/>
      <w:r>
        <w:t xml:space="preserve"> </w:t>
      </w:r>
      <w:proofErr w:type="spellStart"/>
      <w:r>
        <w:t>gantz</w:t>
      </w:r>
      <w:proofErr w:type="spellEnd"/>
      <w:r>
        <w:t xml:space="preserve"> bereit und geneigt, uns in dem mit euch zu vergleichen, und </w:t>
      </w:r>
      <w:proofErr w:type="spellStart"/>
      <w:r>
        <w:t>dasselbig</w:t>
      </w:r>
      <w:proofErr w:type="spellEnd"/>
      <w:r>
        <w:t xml:space="preserve"> herzlich gern </w:t>
      </w:r>
      <w:proofErr w:type="spellStart"/>
      <w:r>
        <w:t>anzunemmen</w:t>
      </w:r>
      <w:proofErr w:type="spellEnd"/>
      <w:r>
        <w:t>.</w:t>
      </w:r>
    </w:p>
    <w:p w14:paraId="7A0230E6" w14:textId="35765E03" w:rsidR="00471951" w:rsidRDefault="00471951">
      <w:pPr>
        <w:spacing w:after="0" w:line="240" w:lineRule="auto"/>
      </w:pPr>
      <w:r>
        <w:br w:type="page"/>
      </w:r>
    </w:p>
    <w:p w14:paraId="415D353D" w14:textId="77777777" w:rsidR="00471951" w:rsidRDefault="00471951" w:rsidP="00471951">
      <w:pPr>
        <w:pStyle w:val="berschrift1"/>
        <w:rPr>
          <w:sz w:val="48"/>
        </w:rPr>
      </w:pPr>
      <w:r>
        <w:t>Bekenntnis von 1120</w:t>
      </w:r>
    </w:p>
    <w:p w14:paraId="2FD02F91" w14:textId="77777777" w:rsidR="00471951" w:rsidRDefault="00471951" w:rsidP="00471951">
      <w:pPr>
        <w:pStyle w:val="berschrift2"/>
      </w:pPr>
      <w:r>
        <w:t>Aus der Vorrede des Jean Leger</w:t>
      </w:r>
    </w:p>
    <w:p w14:paraId="60BD8F50" w14:textId="77777777" w:rsidR="00471951" w:rsidRDefault="00471951" w:rsidP="00471951">
      <w:pPr>
        <w:pStyle w:val="StandardWeb"/>
      </w:pPr>
      <w:r>
        <w:t xml:space="preserve">Ich mache den Anfang dazu mit einem vortrefflichen Stück, welches theils von wegen des Alters, theils wegen seines ausnehmenden Inhalts, aller </w:t>
      </w:r>
      <w:proofErr w:type="spellStart"/>
      <w:r>
        <w:t>Aufmercksamkeit</w:t>
      </w:r>
      <w:proofErr w:type="spellEnd"/>
      <w:r>
        <w:t xml:space="preserve"> wohl würdig ist. Ich habe solches aus dem schon öfters angeführten geschriebenen alten Buche genommen, dessen Perrin in seiner Historie </w:t>
      </w:r>
      <w:proofErr w:type="spellStart"/>
      <w:r>
        <w:t>pag</w:t>
      </w:r>
      <w:proofErr w:type="spellEnd"/>
      <w:r>
        <w:t xml:space="preserve">. 225 </w:t>
      </w:r>
      <w:proofErr w:type="spellStart"/>
      <w:r>
        <w:t>gedencket</w:t>
      </w:r>
      <w:proofErr w:type="spellEnd"/>
      <w:r>
        <w:t xml:space="preserve">. Es ist solches im Jahre 1120. und also sechzig bis achtzig Jahr vor </w:t>
      </w:r>
      <w:proofErr w:type="spellStart"/>
      <w:r>
        <w:t>Walti</w:t>
      </w:r>
      <w:proofErr w:type="spellEnd"/>
      <w:r>
        <w:t xml:space="preserve"> Zeiten geschrieben. Der Anfang davon ist, wie folgt: </w:t>
      </w:r>
    </w:p>
    <w:p w14:paraId="632FCE65" w14:textId="77777777" w:rsidR="00471951" w:rsidRDefault="00471951" w:rsidP="00471951">
      <w:pPr>
        <w:pStyle w:val="berschrift2"/>
      </w:pPr>
      <w:r>
        <w:t>Ueberhaupt das Bekenntniß vom christlichen Glauben (1120).</w:t>
      </w:r>
    </w:p>
    <w:p w14:paraId="3C0DECD5" w14:textId="77777777" w:rsidR="00471951" w:rsidRDefault="00471951" w:rsidP="00471951">
      <w:pPr>
        <w:pStyle w:val="StandardWeb"/>
      </w:pPr>
      <w:r>
        <w:t xml:space="preserve">Wir glauben, und halten </w:t>
      </w:r>
      <w:proofErr w:type="spellStart"/>
      <w:r>
        <w:t>steiff</w:t>
      </w:r>
      <w:proofErr w:type="spellEnd"/>
      <w:r>
        <w:t xml:space="preserve"> und feste über dem </w:t>
      </w:r>
      <w:proofErr w:type="spellStart"/>
      <w:r>
        <w:t>gantzen</w:t>
      </w:r>
      <w:proofErr w:type="spellEnd"/>
      <w:r>
        <w:t xml:space="preserve"> Inhalt des Apostolischen Glaubens-Bekenntnisses, und verwerfen alles dasjenige als ketzerisch, was dawider streitet, oder nicht mit denen darinnen enthaltenen zwölf </w:t>
      </w:r>
      <w:proofErr w:type="spellStart"/>
      <w:r>
        <w:t>Artickeln</w:t>
      </w:r>
      <w:proofErr w:type="spellEnd"/>
      <w:r>
        <w:t xml:space="preserve"> übereinstimmt. </w:t>
      </w:r>
    </w:p>
    <w:p w14:paraId="7D436FAE" w14:textId="77777777" w:rsidR="00471951" w:rsidRDefault="00471951" w:rsidP="00471951">
      <w:pPr>
        <w:pStyle w:val="berschrift2"/>
      </w:pPr>
      <w:r>
        <w:t>Von der Gottheit.</w:t>
      </w:r>
    </w:p>
    <w:p w14:paraId="1F207148" w14:textId="77777777" w:rsidR="00471951" w:rsidRDefault="00471951" w:rsidP="00471951">
      <w:pPr>
        <w:pStyle w:val="StandardWeb"/>
      </w:pPr>
      <w:r>
        <w:t xml:space="preserve">Wir glauben an einen GOtt, Vater, Sohn, und Heiligen Geist. </w:t>
      </w:r>
    </w:p>
    <w:p w14:paraId="3AA68F6E" w14:textId="77777777" w:rsidR="00471951" w:rsidRDefault="00471951" w:rsidP="00471951">
      <w:pPr>
        <w:pStyle w:val="berschrift2"/>
      </w:pPr>
      <w:r>
        <w:t>Von der heiligen Schrift.</w:t>
      </w:r>
    </w:p>
    <w:p w14:paraId="22D93240" w14:textId="77777777" w:rsidR="00471951" w:rsidRDefault="00471951" w:rsidP="00471951">
      <w:pPr>
        <w:pStyle w:val="StandardWeb"/>
      </w:pPr>
      <w:r>
        <w:t xml:space="preserve">Wir halten folgende Bücher in der Bibel für heilige und </w:t>
      </w:r>
      <w:proofErr w:type="spellStart"/>
      <w:r>
        <w:t>canonische</w:t>
      </w:r>
      <w:proofErr w:type="spellEnd"/>
      <w:r>
        <w:t xml:space="preserve"> Schriften, als nemlich: Das Buch Mose, Genesis genannt. Das Buch Mose, Exodus genannt. Das Buch Mose, Leviticus genannt. Das Buch Mose, Numeri genannt. Das Buch Mose, Deuteronomium genannt. Das Buch Josua. Das Buch der Richter. Das Buch Ruth. Das erste Buch </w:t>
      </w:r>
      <w:proofErr w:type="spellStart"/>
      <w:r>
        <w:t>Samuelis</w:t>
      </w:r>
      <w:proofErr w:type="spellEnd"/>
      <w:r>
        <w:t xml:space="preserve">. Das andere Buch </w:t>
      </w:r>
      <w:proofErr w:type="spellStart"/>
      <w:r>
        <w:t>Samuelis</w:t>
      </w:r>
      <w:proofErr w:type="spellEnd"/>
      <w:r>
        <w:t xml:space="preserve">. Das erste Buch von den Königen. Das andere Buch von den Königen. Das erste Buch der </w:t>
      </w:r>
      <w:proofErr w:type="spellStart"/>
      <w:r>
        <w:t>Chronicke</w:t>
      </w:r>
      <w:proofErr w:type="spellEnd"/>
      <w:r>
        <w:t xml:space="preserve">. Das andere Buch der </w:t>
      </w:r>
      <w:proofErr w:type="spellStart"/>
      <w:r>
        <w:t>Chronicke</w:t>
      </w:r>
      <w:proofErr w:type="spellEnd"/>
      <w:r>
        <w:t xml:space="preserve">. Das erste Buch Esra. Das Buch Nehemia. Das Buch Esther. Das Buch Hiob Der Psalter Die Sprüche Salomonis. Der Prediger Salomo Das Hohelied Salomonis. Der Prophet Jesaias. Der Prophet Jeremias. Klage-Lieder Jeremiä. Hesekiel. Daniel. Hosea. Joel. Amos. Obadja. Jona. Micha. Nahum. Habacuc. </w:t>
      </w:r>
      <w:proofErr w:type="spellStart"/>
      <w:r>
        <w:t>Zephania</w:t>
      </w:r>
      <w:proofErr w:type="spellEnd"/>
      <w:r>
        <w:t xml:space="preserve">. Haggai. Sacharia. Maleachi. </w:t>
      </w:r>
    </w:p>
    <w:p w14:paraId="01697913" w14:textId="77777777" w:rsidR="00471951" w:rsidRDefault="00471951" w:rsidP="00471951">
      <w:pPr>
        <w:pStyle w:val="StandardWeb"/>
      </w:pPr>
      <w:r>
        <w:t xml:space="preserve">Nun folgen die </w:t>
      </w:r>
      <w:proofErr w:type="spellStart"/>
      <w:r>
        <w:t>apocryphischen</w:t>
      </w:r>
      <w:proofErr w:type="spellEnd"/>
      <w:r>
        <w:t xml:space="preserve">, das ist, diejenigen Bücher, so die Hebräer </w:t>
      </w:r>
      <w:proofErr w:type="spellStart"/>
      <w:r>
        <w:t>niemahls</w:t>
      </w:r>
      <w:proofErr w:type="spellEnd"/>
      <w:r>
        <w:t xml:space="preserve"> angenommen, sondern die wir (wie Hieronymus in der Vorrede zu den Sprüchen Salomonis sagt) zur Erbauung des </w:t>
      </w:r>
      <w:proofErr w:type="spellStart"/>
      <w:r>
        <w:t>Volckes</w:t>
      </w:r>
      <w:proofErr w:type="spellEnd"/>
      <w:r>
        <w:t xml:space="preserve">, obschon nicht zum Beweis der Göttlichen Wahrheiten, für nützlich zu lesen halten, als: Das dritte Buch Esra. Das vierte Buch Esra. Das Buch </w:t>
      </w:r>
      <w:proofErr w:type="spellStart"/>
      <w:r>
        <w:t>Tobiä</w:t>
      </w:r>
      <w:proofErr w:type="spellEnd"/>
      <w:r>
        <w:t xml:space="preserve">. Das Buch Judith. Die Weisheit Salomonis. Das Buch Jesus Sirach. Das Buch Baruch mit dem Briefe Jeremiä. Das Stück in Esther, vom 10ten Capitel bis zu Ende. Der Gesang der 3 Männer im feurigen Ofen. </w:t>
      </w:r>
      <w:proofErr w:type="spellStart"/>
      <w:r>
        <w:t>Historia</w:t>
      </w:r>
      <w:proofErr w:type="spellEnd"/>
      <w:r>
        <w:t xml:space="preserve"> von der Susanna. Vom Drachen zu Babel. Das erste Buch der </w:t>
      </w:r>
      <w:proofErr w:type="spellStart"/>
      <w:r>
        <w:t>Maccabäer</w:t>
      </w:r>
      <w:proofErr w:type="spellEnd"/>
      <w:r>
        <w:t xml:space="preserve">. Das andere Buch der </w:t>
      </w:r>
      <w:proofErr w:type="spellStart"/>
      <w:r>
        <w:t>Maccabäer</w:t>
      </w:r>
      <w:proofErr w:type="spellEnd"/>
      <w:r>
        <w:t xml:space="preserve"> Das dritte Buch der </w:t>
      </w:r>
      <w:proofErr w:type="spellStart"/>
      <w:r>
        <w:t>Maccabäer</w:t>
      </w:r>
      <w:proofErr w:type="spellEnd"/>
      <w:r>
        <w:t xml:space="preserve">. </w:t>
      </w:r>
    </w:p>
    <w:p w14:paraId="46568DBE" w14:textId="77777777" w:rsidR="00471951" w:rsidRDefault="00471951" w:rsidP="00471951">
      <w:pPr>
        <w:pStyle w:val="StandardWeb"/>
      </w:pPr>
      <w:r>
        <w:t xml:space="preserve">Die Bücher des Neuen Testaments, so </w:t>
      </w:r>
      <w:proofErr w:type="spellStart"/>
      <w:r>
        <w:t>nunmehro</w:t>
      </w:r>
      <w:proofErr w:type="spellEnd"/>
      <w:r>
        <w:t xml:space="preserve"> folgen, sind: </w:t>
      </w:r>
    </w:p>
    <w:p w14:paraId="01888294" w14:textId="77777777" w:rsidR="00471951" w:rsidRDefault="00471951" w:rsidP="00471951">
      <w:pPr>
        <w:pStyle w:val="StandardWeb"/>
      </w:pPr>
      <w:r>
        <w:t xml:space="preserve">Das Evangelium S. </w:t>
      </w:r>
      <w:proofErr w:type="spellStart"/>
      <w:r>
        <w:t>Matthäis</w:t>
      </w:r>
      <w:proofErr w:type="spellEnd"/>
      <w:r>
        <w:t xml:space="preserve"> Das Evangelium S. Marci Das Evangelium S. Lucä Das Evangelium S. Johannis Der Apostel Geschichte Der Brief S. Pauli an die Römer Der Brief S. Pauli 1. an die Corinther Der Brief S. Pauli 2. an die Corinther Der Brief S. Pauli an die Galater Der Brief S. Pauli an die Epheser Der Brief S. Pauli an die Philipper Der Brief S. Pauli an die Colosser Der Brief S. Pauli 1. an die Thessalonicher Der Brief S. Pauli 2. an die Thessalonicher Der Brief S. Pauli 1. an </w:t>
      </w:r>
      <w:proofErr w:type="spellStart"/>
      <w:r>
        <w:t>Timotheum</w:t>
      </w:r>
      <w:proofErr w:type="spellEnd"/>
      <w:r>
        <w:t xml:space="preserve"> Der Brief S. Pauli 2. an </w:t>
      </w:r>
      <w:proofErr w:type="spellStart"/>
      <w:r>
        <w:t>Timotheum</w:t>
      </w:r>
      <w:proofErr w:type="spellEnd"/>
      <w:r>
        <w:t xml:space="preserve"> Der Brief S. Pauli an </w:t>
      </w:r>
      <w:proofErr w:type="spellStart"/>
      <w:r>
        <w:t>Titum</w:t>
      </w:r>
      <w:proofErr w:type="spellEnd"/>
      <w:r>
        <w:t xml:space="preserve"> Der Brief S. Pauli an Philemon Der Brief S. Pauli an die Ebräer Der Brief S. Jacobi Der erste Brief S. Petri. Der andere Brief S. Petri. Der erste Brief S. Johannis Der andere Brief S. Johannis Der dritte Brief S. Johannis Der Brief S. Judä. Die Offenbarung S. Johannis. </w:t>
      </w:r>
    </w:p>
    <w:p w14:paraId="6D060A74" w14:textId="77777777" w:rsidR="00471951" w:rsidRDefault="00471951" w:rsidP="00471951">
      <w:pPr>
        <w:pStyle w:val="berschrift2"/>
      </w:pPr>
      <w:r>
        <w:t>Von der Erb-Sünde</w:t>
      </w:r>
    </w:p>
    <w:p w14:paraId="1BCC082B" w14:textId="77777777" w:rsidR="00471951" w:rsidRDefault="00471951" w:rsidP="00471951">
      <w:pPr>
        <w:pStyle w:val="StandardWeb"/>
      </w:pPr>
      <w:r>
        <w:t xml:space="preserve">Diese </w:t>
      </w:r>
      <w:proofErr w:type="spellStart"/>
      <w:r>
        <w:t>ietzt</w:t>
      </w:r>
      <w:proofErr w:type="spellEnd"/>
      <w:r>
        <w:t xml:space="preserve"> genannte Bücher lehren uns, daß ein GOtt sey, der da allmächtig, allwissend und sehr gnädig ist, und der nach seiner Güte die </w:t>
      </w:r>
      <w:proofErr w:type="spellStart"/>
      <w:r>
        <w:t>gantze</w:t>
      </w:r>
      <w:proofErr w:type="spellEnd"/>
      <w:r>
        <w:t xml:space="preserve"> Welt erschaffen habe: wie er denn auch den ersten Menschen, Adam, nach seinem Ebenbilde geschaffen; daß aber durch des Teufels List, und dieses ersten Menschen Ungehorsam die Sünde in die Welt gekommen, und wir </w:t>
      </w:r>
      <w:proofErr w:type="spellStart"/>
      <w:r>
        <w:t>allzumahl</w:t>
      </w:r>
      <w:proofErr w:type="spellEnd"/>
      <w:r>
        <w:t xml:space="preserve"> in und durch diesen Adam Sünder geworden. </w:t>
      </w:r>
    </w:p>
    <w:p w14:paraId="7D621A95" w14:textId="77777777" w:rsidR="00471951" w:rsidRDefault="00471951" w:rsidP="00471951">
      <w:pPr>
        <w:pStyle w:val="berschrift2"/>
      </w:pPr>
      <w:r>
        <w:t>Von JEsu Christo.</w:t>
      </w:r>
    </w:p>
    <w:p w14:paraId="37A2B27A" w14:textId="77777777" w:rsidR="00471951" w:rsidRDefault="00471951" w:rsidP="00471951">
      <w:pPr>
        <w:pStyle w:val="StandardWeb"/>
      </w:pPr>
      <w:r>
        <w:t xml:space="preserve">Daß Christus denen Vätern verheissen worden, welche das Gesetz empfangen haben, damit sie durch dasselbe zur Erkenntniß ihrer Sünde und Ungerechtigkeit gelangen, ihr eigenes Unvermögen gewahr werden, und zu einem </w:t>
      </w:r>
      <w:proofErr w:type="spellStart"/>
      <w:r>
        <w:t>hertzlichen</w:t>
      </w:r>
      <w:proofErr w:type="spellEnd"/>
      <w:r>
        <w:t xml:space="preserve"> Verlangen nach der Zukunft dessen </w:t>
      </w:r>
      <w:proofErr w:type="spellStart"/>
      <w:r>
        <w:t>gereitzet</w:t>
      </w:r>
      <w:proofErr w:type="spellEnd"/>
      <w:r>
        <w:t xml:space="preserve"> werden sollten, der da für die Sünde genug thun, und selber das </w:t>
      </w:r>
      <w:proofErr w:type="spellStart"/>
      <w:r>
        <w:t>gantze</w:t>
      </w:r>
      <w:proofErr w:type="spellEnd"/>
      <w:r>
        <w:t xml:space="preserve"> Gesetz erfüllen würde. </w:t>
      </w:r>
    </w:p>
    <w:p w14:paraId="77A5BEF8" w14:textId="77777777" w:rsidR="00471951" w:rsidRDefault="00471951" w:rsidP="00471951">
      <w:pPr>
        <w:pStyle w:val="berschrift2"/>
      </w:pPr>
      <w:r>
        <w:t>Vom Leiden und Sterben JEsu Christi.</w:t>
      </w:r>
    </w:p>
    <w:p w14:paraId="2C9C2954" w14:textId="77777777" w:rsidR="00471951" w:rsidRDefault="00471951" w:rsidP="00471951">
      <w:pPr>
        <w:pStyle w:val="StandardWeb"/>
      </w:pPr>
      <w:r>
        <w:t xml:space="preserve">Daß Christus JEsus zu der Zeit, die der Vater dazu bestimmet, und da die Bosheit überhand genommen, in die Welt gekommen, und zwar nicht allein der Frommen wegen, denn wir waren </w:t>
      </w:r>
      <w:proofErr w:type="spellStart"/>
      <w:r>
        <w:t>allzumahl</w:t>
      </w:r>
      <w:proofErr w:type="spellEnd"/>
      <w:r>
        <w:t xml:space="preserve"> Sünder; sondern daß er uns allen insgesamt Gnade und </w:t>
      </w:r>
      <w:proofErr w:type="spellStart"/>
      <w:r>
        <w:t>Barmhertzigkeit</w:t>
      </w:r>
      <w:proofErr w:type="spellEnd"/>
      <w:r>
        <w:t xml:space="preserve"> erweisen, und zeigen möchte, daß er wahrhaftig sey. </w:t>
      </w:r>
    </w:p>
    <w:p w14:paraId="7DEA5174" w14:textId="77777777" w:rsidR="00471951" w:rsidRDefault="00471951" w:rsidP="00471951">
      <w:pPr>
        <w:pStyle w:val="berschrift2"/>
      </w:pPr>
      <w:r>
        <w:t xml:space="preserve">Von dessen Kraft und </w:t>
      </w:r>
      <w:proofErr w:type="spellStart"/>
      <w:r>
        <w:t>Würckung</w:t>
      </w:r>
      <w:proofErr w:type="spellEnd"/>
      <w:r>
        <w:t>.</w:t>
      </w:r>
    </w:p>
    <w:p w14:paraId="2143DC75" w14:textId="77777777" w:rsidR="00471951" w:rsidRDefault="00471951" w:rsidP="00471951">
      <w:pPr>
        <w:pStyle w:val="StandardWeb"/>
      </w:pPr>
      <w:r>
        <w:t xml:space="preserve">Daß Christus uns zur Wahrheit, zum Leben, zur Gerechtigkeit, zum Frieden, zum Hirten, Fürsprecher, zum Opfer und zum Hohenpriester geworden, der denen Gläubigen zu gut gestorben, aber auch zu ihrer Rechtfertigung wieder auferstanden ist von den Todten. </w:t>
      </w:r>
    </w:p>
    <w:p w14:paraId="436D3E29" w14:textId="77777777" w:rsidR="00471951" w:rsidRDefault="00471951" w:rsidP="00471951">
      <w:pPr>
        <w:pStyle w:val="berschrift2"/>
      </w:pPr>
      <w:r>
        <w:t>Christus unser einiger Fürsprecher.</w:t>
      </w:r>
    </w:p>
    <w:p w14:paraId="50F67393" w14:textId="77777777" w:rsidR="00471951" w:rsidRDefault="00471951" w:rsidP="00471951">
      <w:pPr>
        <w:pStyle w:val="StandardWeb"/>
      </w:pPr>
      <w:r>
        <w:t xml:space="preserve">So glauben wir auch, daß JEsus Christus unser einiger Mittler und Fürsprecher bey dem Vater sey: daß die Jungfrau Maria demüthig, holdselig und voller (göttlicher) Gnade gewesen; und daß alle Heiligen im Himmel die Auferstehung ihrer Leiber von den Todten zum Gerichte und zum ewigen Leben erwarten. </w:t>
      </w:r>
    </w:p>
    <w:p w14:paraId="19BCAF96" w14:textId="77777777" w:rsidR="00471951" w:rsidRDefault="00471951" w:rsidP="00471951">
      <w:pPr>
        <w:pStyle w:val="berschrift2"/>
      </w:pPr>
      <w:r>
        <w:t>Wider das Fegefeuer.</w:t>
      </w:r>
    </w:p>
    <w:p w14:paraId="76A8D785" w14:textId="77777777" w:rsidR="00471951" w:rsidRDefault="00471951" w:rsidP="00471951">
      <w:pPr>
        <w:pStyle w:val="StandardWeb"/>
      </w:pPr>
      <w:r>
        <w:t xml:space="preserve">Desgleichen glauben wir auch, daß für die Seelen der Verstorbenen nur zwey Oerter vorhanden; als nemlich der Himmel für die seligen, und die Hölle für die verdammten; und verwerfen den antichristischen Traum vom Fegefeuer, als einen wider die Wahrheit </w:t>
      </w:r>
      <w:proofErr w:type="spellStart"/>
      <w:r>
        <w:t>lauffenden</w:t>
      </w:r>
      <w:proofErr w:type="spellEnd"/>
      <w:r>
        <w:t xml:space="preserve"> Irrthum, schlechterdings. </w:t>
      </w:r>
    </w:p>
    <w:p w14:paraId="4660F4D7" w14:textId="77777777" w:rsidR="00471951" w:rsidRDefault="00471951" w:rsidP="00471951">
      <w:pPr>
        <w:pStyle w:val="berschrift2"/>
      </w:pPr>
      <w:r>
        <w:t>Wider die Menschen-Satzungen.</w:t>
      </w:r>
    </w:p>
    <w:p w14:paraId="109DA8C3" w14:textId="77777777" w:rsidR="00471951" w:rsidRDefault="00471951" w:rsidP="00471951">
      <w:pPr>
        <w:pStyle w:val="StandardWeb"/>
      </w:pPr>
      <w:r>
        <w:t xml:space="preserve">Wir halten festiglich dafür, daß alle Menschen-Satzungen dem HErrn unserm GOtt ein Greuel seyn, und man daher unter Christen nicht einmal davon wissen sollte. Desgleichen sind die </w:t>
      </w:r>
      <w:proofErr w:type="spellStart"/>
      <w:r>
        <w:t>Feyertage</w:t>
      </w:r>
      <w:proofErr w:type="spellEnd"/>
      <w:r>
        <w:t xml:space="preserve">, heiligen Abende, oder Vigilien, das sogenannte </w:t>
      </w:r>
      <w:proofErr w:type="spellStart"/>
      <w:r>
        <w:t>Weyh</w:t>
      </w:r>
      <w:proofErr w:type="spellEnd"/>
      <w:r>
        <w:t xml:space="preserve">-Wasser, das Enthalten von gewissen Speisen zu gesetzten Tagen, und was dergleichen Dinge mehr sind, besonders aber die Messen. </w:t>
      </w:r>
    </w:p>
    <w:p w14:paraId="0B5FED5A" w14:textId="77777777" w:rsidR="00471951" w:rsidRDefault="00471951" w:rsidP="00471951">
      <w:pPr>
        <w:pStyle w:val="berschrift2"/>
      </w:pPr>
      <w:r>
        <w:t>Noch mehr wider die Menschen-Satzungen</w:t>
      </w:r>
    </w:p>
    <w:p w14:paraId="7A21451F" w14:textId="77777777" w:rsidR="00471951" w:rsidRDefault="00471951" w:rsidP="00471951">
      <w:pPr>
        <w:pStyle w:val="StandardWeb"/>
      </w:pPr>
      <w:r>
        <w:t xml:space="preserve">Wir verabscheuen die menschlichen Satzungen, als Irrthümer des Anti </w:t>
      </w:r>
      <w:proofErr w:type="spellStart"/>
      <w:r>
        <w:t>Christs</w:t>
      </w:r>
      <w:proofErr w:type="spellEnd"/>
      <w:r>
        <w:t xml:space="preserve">, die nur dazu dienen, daß sie die Gewissen irre machen, und wider die geistliche </w:t>
      </w:r>
      <w:proofErr w:type="spellStart"/>
      <w:r>
        <w:t>Freyheit</w:t>
      </w:r>
      <w:proofErr w:type="spellEnd"/>
      <w:r>
        <w:t xml:space="preserve"> streiten. </w:t>
      </w:r>
    </w:p>
    <w:p w14:paraId="6965B5A3" w14:textId="77777777" w:rsidR="00471951" w:rsidRDefault="00471951" w:rsidP="00471951">
      <w:pPr>
        <w:pStyle w:val="berschrift2"/>
      </w:pPr>
      <w:r>
        <w:t>Betreffend die Sacramente.</w:t>
      </w:r>
    </w:p>
    <w:p w14:paraId="7DF62652" w14:textId="77777777" w:rsidR="00471951" w:rsidRDefault="00471951" w:rsidP="00471951">
      <w:pPr>
        <w:pStyle w:val="StandardWeb"/>
      </w:pPr>
      <w:r>
        <w:t xml:space="preserve">Wir glauben, daß die Sacramente das Zeichen, und die </w:t>
      </w:r>
      <w:proofErr w:type="spellStart"/>
      <w:r>
        <w:t>äusserliche</w:t>
      </w:r>
      <w:proofErr w:type="spellEnd"/>
      <w:r>
        <w:t xml:space="preserve"> Gestalt der heiligen Sache seyn, so darinnen enthalten, und daß es nöthig sey, daß sich die Gläubigen, wenn es seyn kann, dieser sichtbaren Gestalten öfters bedienen. Wir halten aber auch dafür, daß ein Gläubiger, dem es an Ort, Zeit und Gelegenheit </w:t>
      </w:r>
      <w:proofErr w:type="spellStart"/>
      <w:r>
        <w:t>gefehlet</w:t>
      </w:r>
      <w:proofErr w:type="spellEnd"/>
      <w:r>
        <w:t xml:space="preserve">, diese äußerliche Zeichen zu gebrauchen, darum dennoch selig werden könne. </w:t>
      </w:r>
    </w:p>
    <w:p w14:paraId="67291E82" w14:textId="77777777" w:rsidR="00471951" w:rsidRDefault="00471951" w:rsidP="00471951">
      <w:pPr>
        <w:pStyle w:val="berschrift2"/>
      </w:pPr>
      <w:r>
        <w:t>Von der Taufe und dem heiligen Abendmahl.</w:t>
      </w:r>
    </w:p>
    <w:p w14:paraId="2F8451D8" w14:textId="77777777" w:rsidR="00471951" w:rsidRDefault="00471951" w:rsidP="00471951">
      <w:pPr>
        <w:pStyle w:val="StandardWeb"/>
      </w:pPr>
      <w:r>
        <w:t xml:space="preserve">Wir wissen von keinen andern Sacramenten, als von der Taufe und dem Abendmahl. </w:t>
      </w:r>
    </w:p>
    <w:p w14:paraId="0244A589" w14:textId="77777777" w:rsidR="00471951" w:rsidRDefault="00471951" w:rsidP="00471951">
      <w:pPr>
        <w:pStyle w:val="berschrift2"/>
      </w:pPr>
      <w:r>
        <w:t>Vom Gehorsam gegen die Obrigkeit.</w:t>
      </w:r>
    </w:p>
    <w:p w14:paraId="1E8F38FC" w14:textId="77777777" w:rsidR="00471951" w:rsidRDefault="00471951" w:rsidP="00471951">
      <w:pPr>
        <w:pStyle w:val="StandardWeb"/>
      </w:pPr>
      <w:r>
        <w:t xml:space="preserve">Wir sollen die weltliche Obrigkeit ehren mit aller </w:t>
      </w:r>
      <w:proofErr w:type="spellStart"/>
      <w:r>
        <w:t>Unterthänigkeit</w:t>
      </w:r>
      <w:proofErr w:type="spellEnd"/>
      <w:r>
        <w:t xml:space="preserve">, Gehorsam, Dienstbarkeit, auch mit Steuern und Gaben. </w:t>
      </w:r>
    </w:p>
    <w:p w14:paraId="19017973" w14:textId="74CAB0FC" w:rsidR="00471951" w:rsidRDefault="00471951">
      <w:pPr>
        <w:spacing w:after="0" w:line="240" w:lineRule="auto"/>
      </w:pPr>
      <w:r>
        <w:br w:type="page"/>
      </w:r>
    </w:p>
    <w:p w14:paraId="1D88A721" w14:textId="77777777" w:rsidR="00471951" w:rsidRDefault="00471951" w:rsidP="00471951">
      <w:pPr>
        <w:pStyle w:val="berschrift1"/>
        <w:rPr>
          <w:sz w:val="48"/>
        </w:rPr>
      </w:pPr>
      <w:r>
        <w:t>Bekenntnis von 1520</w:t>
      </w:r>
    </w:p>
    <w:p w14:paraId="1E806705" w14:textId="77777777" w:rsidR="00471951" w:rsidRDefault="00471951" w:rsidP="00471951">
      <w:pPr>
        <w:pStyle w:val="StandardWeb"/>
      </w:pPr>
      <w:r>
        <w:t xml:space="preserve">1. Wir glauben und halten gemeinsam an den zwölf Artikeln des Glaubensbekenntnisses fest, das gewöhnlich das „Apostolische“ genannt wird. Wir betrachten als ketzerisch, was unvereinbar mit den besagten zwölf Artikeln ist. </w:t>
      </w:r>
    </w:p>
    <w:p w14:paraId="3EFCEFFA" w14:textId="77777777" w:rsidR="00471951" w:rsidRDefault="00471951" w:rsidP="00471951">
      <w:pPr>
        <w:pStyle w:val="StandardWeb"/>
      </w:pPr>
      <w:r>
        <w:t xml:space="preserve">2. Wir glauben, dass es einen Gott gibt, den Vater, Sohn, und Heiligen Geist. </w:t>
      </w:r>
    </w:p>
    <w:p w14:paraId="088F1667" w14:textId="77777777" w:rsidR="00471951" w:rsidRDefault="00471951" w:rsidP="00471951">
      <w:pPr>
        <w:pStyle w:val="StandardWeb"/>
      </w:pPr>
      <w:r>
        <w:t xml:space="preserve">3. Wir erkennen für heilige kanonische Schriften die Bücher der Heiligen Bibel an. [Es folgt die Aufzählung der Schriften des Kanons.] </w:t>
      </w:r>
    </w:p>
    <w:p w14:paraId="745B12F4" w14:textId="77777777" w:rsidR="00471951" w:rsidRDefault="00471951" w:rsidP="00471951">
      <w:pPr>
        <w:pStyle w:val="StandardWeb"/>
      </w:pPr>
      <w:r>
        <w:t xml:space="preserve">4. Die oben erwähnten Bücher lehren uns, dass es einen GOTT gibt, er ist allmächtig, allweise, unendlich gütig, und er hat in Seiner Güte alle Dinge geschaffen. Er schuf Adam nach Seinem eigenen Bild und Gleichnis. Aber durch die Feindschaft des Teufels, und durch seinen eigenen Ungehorsam, fiel Adam, die Sünde trat in die Welt und wir wurden sündig in und durch Adam. </w:t>
      </w:r>
    </w:p>
    <w:p w14:paraId="64F31AEA" w14:textId="77777777" w:rsidR="00471951" w:rsidRDefault="00471951" w:rsidP="00471951">
      <w:pPr>
        <w:pStyle w:val="StandardWeb"/>
      </w:pPr>
      <w:r>
        <w:t xml:space="preserve">5. Christus wurde den Vätern, die das Gesetz empfingen, verheißen. Sie bekamen das Gesetz, damit sie ihre Sünde, ihre Ungerechtigkeit und Unzulänglichkeit erkennen. Sie ersehnten das Kommen Christi, dass Er Genugtuung für ihre Sünden schaffe und das Gesetz erfülle. </w:t>
      </w:r>
    </w:p>
    <w:p w14:paraId="5D5C8203" w14:textId="77777777" w:rsidR="00471951" w:rsidRDefault="00471951" w:rsidP="00471951">
      <w:pPr>
        <w:pStyle w:val="StandardWeb"/>
      </w:pPr>
      <w:r>
        <w:t xml:space="preserve">6. Zu der Zeit, die der Vater bestimmte, wurde Christus geboren wurde, eine Zeit, in der die Ungerechtigkeit überhand nahm. So wurde offenbar, dass es nicht wegen unserer Güte geschah, denn wir alle waren Sünder, sondern dass Er, der wahr ist, Seine Gnade und Barmherzigkeit an uns erweist. </w:t>
      </w:r>
    </w:p>
    <w:p w14:paraId="40F4825C" w14:textId="77777777" w:rsidR="00471951" w:rsidRDefault="00471951" w:rsidP="00471951">
      <w:pPr>
        <w:pStyle w:val="StandardWeb"/>
      </w:pPr>
      <w:r>
        <w:t xml:space="preserve">7. Christus ist unser Leben, unsere Wahrheit, unser Frieden und unsere Gerechtigkeit. Er ist unser Hirte und Anwalt, unser Opfer und Priester, er starb die Erlösung von allen, die glauben und zu ihrer Rechtfertigung wieder aufstehen sollen. </w:t>
      </w:r>
    </w:p>
    <w:p w14:paraId="7F39D205" w14:textId="77777777" w:rsidR="00471951" w:rsidRDefault="00471951" w:rsidP="00471951">
      <w:pPr>
        <w:pStyle w:val="StandardWeb"/>
      </w:pPr>
      <w:r>
        <w:t xml:space="preserve">8. Und wir glauben auch fest, dass es keinen anderen Mittler oder Anwalt mit Gott der Vater gibt außer Jesus Christus. Und was wir von der Jungfrau Maria glauben, sie war heilig, demütig und voller Güte, das glauben wir auch von allen anderen Heiligen, nämlich dass sie im Himmel auf die Auferstehung ihrer Körper am Letzten Tag warten. </w:t>
      </w:r>
    </w:p>
    <w:p w14:paraId="683AF869" w14:textId="77777777" w:rsidR="00471951" w:rsidRDefault="00471951" w:rsidP="00471951">
      <w:pPr>
        <w:pStyle w:val="StandardWeb"/>
      </w:pPr>
      <w:r>
        <w:t xml:space="preserve">9. Wir glauben, dass es nach diesem Leben aber zwei Orte gibt, einen für die, Geretteten, der andere für die Verdammten, die zwei nennen wir Paradies und Hölle. Wir leugnen das Fegefeuer, eine Einbildung des Antichrists, der Wahrheit zuwider erfunden. </w:t>
      </w:r>
    </w:p>
    <w:p w14:paraId="3958B1E1" w14:textId="77777777" w:rsidR="00471951" w:rsidRDefault="00471951" w:rsidP="00471951">
      <w:pPr>
        <w:pStyle w:val="StandardWeb"/>
      </w:pPr>
      <w:r>
        <w:t xml:space="preserve">10. Außerdem, haben wir immer alle Erfindungen der Menschen [in Sachen Religion] als unsägliche Gräuel vor Gott betrachtet; wie z.B. die Feiertage, Heiligengedenken, das sogenannte Weihwasser, Fleischenthalten an bestimmten Tagen, und solcherlei, aber vor allem die Messen. </w:t>
      </w:r>
    </w:p>
    <w:p w14:paraId="1AACE77F" w14:textId="77777777" w:rsidR="00471951" w:rsidRDefault="00471951" w:rsidP="00471951">
      <w:pPr>
        <w:pStyle w:val="StandardWeb"/>
      </w:pPr>
      <w:r>
        <w:t xml:space="preserve">11. Abscheu empfinden wir vor allen menschlichen Erfindungen, als Werk des Antichrists, die Not bringen und die Freiheit des Gewissens beeinträchtigen. </w:t>
      </w:r>
    </w:p>
    <w:p w14:paraId="7639B60B" w14:textId="77777777" w:rsidR="00471951" w:rsidRDefault="00471951" w:rsidP="00471951">
      <w:pPr>
        <w:pStyle w:val="StandardWeb"/>
      </w:pPr>
      <w:r>
        <w:t xml:space="preserve">12. Wir betrachten die Sakramente als Zeichen heiliger Dinge, oder als sichtbare Sinnbilder unsichtbaren Segens. Wir betrachten es als richtig und sogar notwendig, dass Gläubige diese Symbole oder sichtbare Formen benutzen, wenn sie Gelegenheit haben. Trotzdem halten wir fest, dass Gläubige auch ohne diese Zeichen gerettet werden können, wenn sich ihnen keine Gelegenheit bietet, sie zu beachten. </w:t>
      </w:r>
    </w:p>
    <w:p w14:paraId="1F09CC11" w14:textId="77777777" w:rsidR="00471951" w:rsidRDefault="00471951" w:rsidP="00471951">
      <w:pPr>
        <w:pStyle w:val="StandardWeb"/>
      </w:pPr>
      <w:r>
        <w:t xml:space="preserve">13. Wir erkennen keine Sakramente [als göttliche Einsetzung] an außer die Taufe und das Abendmahl des Herrn. </w:t>
      </w:r>
    </w:p>
    <w:p w14:paraId="55E67C9E" w14:textId="77777777" w:rsidR="00471951" w:rsidRDefault="00471951" w:rsidP="00471951">
      <w:pPr>
        <w:pStyle w:val="StandardWeb"/>
      </w:pPr>
      <w:r>
        <w:t xml:space="preserve">14. Wir ehren die weltlich Mächte, mit Unterwerfung, Gehorsam, Bereitschaft und Steuern. </w:t>
      </w:r>
    </w:p>
    <w:p w14:paraId="1EF49B40" w14:textId="2899B97D" w:rsidR="00471951" w:rsidRDefault="00471951">
      <w:pPr>
        <w:spacing w:after="0" w:line="240" w:lineRule="auto"/>
      </w:pPr>
      <w:r>
        <w:br w:type="page"/>
      </w:r>
    </w:p>
    <w:p w14:paraId="639000CC" w14:textId="77777777" w:rsidR="00471951" w:rsidRDefault="00471951" w:rsidP="00471951">
      <w:pPr>
        <w:pStyle w:val="berschrift1"/>
        <w:rPr>
          <w:sz w:val="48"/>
        </w:rPr>
      </w:pPr>
      <w:r>
        <w:t>Bekenntnis von 1544</w:t>
      </w:r>
    </w:p>
    <w:p w14:paraId="267B6CED" w14:textId="77777777" w:rsidR="00471951" w:rsidRDefault="00471951" w:rsidP="00471951">
      <w:pPr>
        <w:pStyle w:val="StandardWeb"/>
      </w:pPr>
      <w:r>
        <w:t xml:space="preserve">1. Wir glauben, dass es nur einen Gott gibt, der Geist ist und Schöpfer aller Dinge. Er ist unser aller Vater, ist über allen, durch alle und in uns allen. Er soll angebetet werden in Geist Wahrheit. Von ihm sind wir fortwährend abhängig und ihm widmen wir unser Lob für das Leben, für die Nahrung und Kleidung, für Gesundheit und Krankheit, für Glück und Unglück. Wir lieben ihn als die Quell alles Guten; wir fürchten ihn als Geheimnis, das die Absichten und Gedanken in den Herzen der Menschenkinder durchschaut. </w:t>
      </w:r>
    </w:p>
    <w:p w14:paraId="680E7944" w14:textId="77777777" w:rsidR="00471951" w:rsidRDefault="00471951" w:rsidP="00471951">
      <w:pPr>
        <w:pStyle w:val="StandardWeb"/>
      </w:pPr>
      <w:r>
        <w:t xml:space="preserve">2. Wir glauben, dass Jesus Christus des Vaters Sohn und Abbild ist, dass in Ihm die Fülle der Gottheit ist und dass wir den Vater durch Ihn allein erkennen. Er ist unser Mittler und Anwalt und es ist uns kein anderer Name unter dem Himmel gegeben durch den wir gerettet werden können. In Seinem Namen allein rufen wir den Vater an, wir verwenden keine anderen Gebete, als jene, die in den Heiligen Schriften enthalten sind oder ihnen entsprechen. </w:t>
      </w:r>
    </w:p>
    <w:p w14:paraId="0E4F1640" w14:textId="77777777" w:rsidR="00471951" w:rsidRDefault="00471951" w:rsidP="00471951">
      <w:pPr>
        <w:pStyle w:val="StandardWeb"/>
      </w:pPr>
      <w:r>
        <w:t xml:space="preserve">3. Wir glauben an den Heiligen Geist, den Tröster, der vom Vater und vom Sohn ausgegangen ist; Seine Inspiration lehrt uns beten; durch Ihn wird unser Gewissen im Geist erneuert; er schafft uns neu zu guten Werken, und von ihm empfangen wir das Wissen um die Wahrheit. </w:t>
      </w:r>
    </w:p>
    <w:p w14:paraId="0B1541FC" w14:textId="77777777" w:rsidR="00471951" w:rsidRDefault="00471951" w:rsidP="00471951">
      <w:pPr>
        <w:pStyle w:val="StandardWeb"/>
      </w:pPr>
      <w:r>
        <w:t xml:space="preserve">4. Wir glauben, dass es eine heilige Kirche gibt, sie umfasst die Erwählten und Gläubigen von Anbeginn der Welt bis zu ihrem Ende. Haupt dieser Kirche ist der Herr Jesus Christus, sie wird von Seinem Wort regiert und geleitet durch den Heiligen Geist. Alle Christen haben in der Kirche die Pflicht Gemeinschaft zu halten. Für sie betet Er [Christus] ununterbrochen und Sein Gebet für sie ist Gott höchst angenehm, ohne dieses allerdings könnt ihr nicht erlöst werden. </w:t>
      </w:r>
    </w:p>
    <w:p w14:paraId="499124E2" w14:textId="77777777" w:rsidR="00471951" w:rsidRDefault="00471951" w:rsidP="00471951">
      <w:pPr>
        <w:pStyle w:val="StandardWeb"/>
      </w:pPr>
      <w:r>
        <w:t xml:space="preserve">5. Wir halten fest, dass die Diener der Kirche unbescholten sowohl in Leben als auch in der Lehre sein sollen; wenn nicht, sollen sie von ihrem Amt abgesetzt werden, und durch andere ersetzt werden. Keine Person soll sich anmaßen, diese Ehre an sich zu reißen, nur wer von Gott berufen ist wie Aaron, die Herde Gottes zu nähren, nicht aus schmutziger Gewinnsucht oder als Beherrscher von Gottes Erben, sondern als Beispielen für die Herde, in Wort und Gespräch, in der Nächstenliebe, im Glauben und in Zucht. </w:t>
      </w:r>
    </w:p>
    <w:p w14:paraId="6040BEC0" w14:textId="77777777" w:rsidR="00471951" w:rsidRDefault="00471951" w:rsidP="00471951">
      <w:pPr>
        <w:pStyle w:val="StandardWeb"/>
      </w:pPr>
      <w:r>
        <w:t xml:space="preserve">6. Wir erkennen an, dass Könige, Fürsten und Vorgesetzte ernannte und eingesetzte Diener Gottes sind, den wir bereit sind, [in allen rechtmäßigen und weltlichen Angelegenheiten] zu gehorchen. Sie, tragen das Schwert für die Verteidigung der Unschuldigen und Bestrafung der Übeltäter. Dafür, sind wir bereit, sie zu achten und ihnen Steuern zu zahlen. Von dieser Gewalt und Autorität kann keiner sich ausnehmen nach dem Beispiel des Herrn Jesus Christus, der freiwillig Steuern zahlte, auch nicht aus der Verantwortung für die weltliche Gewalt. </w:t>
      </w:r>
    </w:p>
    <w:p w14:paraId="2EE2C4FC" w14:textId="77777777" w:rsidR="00471951" w:rsidRDefault="00471951" w:rsidP="00471951">
      <w:pPr>
        <w:pStyle w:val="StandardWeb"/>
      </w:pPr>
      <w:r>
        <w:t xml:space="preserve">7. Wir glauben, dass in der Einrichtung der Taufe Wasser das sichtbare und äußerliche Zeichen ist, es stellt sichtbar Gottes unsichtbares Tun dar, nämlich, die Erneuerung unserer Gewissen und die Abtötung unserer Glieder durch [den Glauben an] Jesus Christus. Durch diese Einrichtung [der Taufe] werden wir aufgenommen in die heilige Gemeinschaft von Gottes Volk, nachdem wir unseren Glauben bekannt und bezeugt und unser Leben geändert haben. </w:t>
      </w:r>
    </w:p>
    <w:p w14:paraId="4CABCD57" w14:textId="77777777" w:rsidR="00471951" w:rsidRDefault="00471951" w:rsidP="00471951">
      <w:pPr>
        <w:pStyle w:val="StandardWeb"/>
      </w:pPr>
      <w:r>
        <w:t xml:space="preserve">8. Wir halten fest, dass das Abendmahl des Herrn ein Andenken ist, und Danksagung für die Wohltaten, die wir durch sein Leiden und Sterben erhalten haben. Und wer es in Glauben und Liebe empfängt, prüfe sich selbst, damit wir von diesem Brot essen und von diesem Kelch trinken, wie es in den Heiligen Schriften beschrieben ist. </w:t>
      </w:r>
    </w:p>
    <w:p w14:paraId="75F15B9E" w14:textId="77777777" w:rsidR="00471951" w:rsidRDefault="00471951" w:rsidP="00471951">
      <w:pPr>
        <w:pStyle w:val="StandardWeb"/>
      </w:pPr>
      <w:r>
        <w:t xml:space="preserve">9. Wir halten fest, dass die Ehe von Gott eingerichtet ist. Sie ist heilig und zu ehren, soll keinem verboten werden, sie ist gegeben, damit nichts vom göttlichen Wort abhalte. </w:t>
      </w:r>
    </w:p>
    <w:p w14:paraId="4754B482" w14:textId="77777777" w:rsidR="00471951" w:rsidRDefault="00471951" w:rsidP="00471951">
      <w:pPr>
        <w:pStyle w:val="StandardWeb"/>
      </w:pPr>
      <w:r>
        <w:t xml:space="preserve">10. Wir bestätigen, dass alle die in Gottesfurcht verweilen, so geführt werden, dass sie Ihm gefallen, und verbleiben in den guten Werken [des Evangelium] von denen Gott angeordnet hat, dass wir in ihnen verbleiben sollen- also sind: Liebe, Freude, Friede, Geduld, Freundlichkeit, Güte, Milde, Nüchternheit und die anderen guten Werke, die in den Heiligen Schriften bekräftigt werden. </w:t>
      </w:r>
    </w:p>
    <w:p w14:paraId="179DBFA9" w14:textId="77777777" w:rsidR="00471951" w:rsidRDefault="00471951" w:rsidP="00471951">
      <w:pPr>
        <w:pStyle w:val="StandardWeb"/>
      </w:pPr>
      <w:r>
        <w:t xml:space="preserve">11. Zum anderen bekennen wir, dass wir es als unsere Pflicht betrachten, falsche Lehrern zu wehren. Ihre Einwände bringen die Gewissen der Menschen von der wahren Andacht zu Gott ab, sie verführen dazu, ihr Vertrauen in Geschöpfe zu setzen, von den guten Werken des Evangeliums abzusehen und Menschensatzungen zu beachten. </w:t>
      </w:r>
    </w:p>
    <w:p w14:paraId="19CE8778" w14:textId="77777777" w:rsidR="00471951" w:rsidRDefault="00471951" w:rsidP="00471951">
      <w:pPr>
        <w:pStyle w:val="StandardWeb"/>
      </w:pPr>
      <w:r>
        <w:t xml:space="preserve">12. Wir nehmen das Alte und das Neue Testament zur Regel für unser Leben und wir stimmen mit dem allgemeinen Glaubensbekenntnis überein, das auch Apostolisches Glaubensbekenntnis genannt wird. </w:t>
      </w:r>
    </w:p>
    <w:p w14:paraId="2C6DA9A8" w14:textId="0DEEE3A4" w:rsidR="00471951" w:rsidRDefault="00471951">
      <w:pPr>
        <w:spacing w:after="0" w:line="240" w:lineRule="auto"/>
      </w:pPr>
      <w:r>
        <w:br w:type="page"/>
      </w:r>
    </w:p>
    <w:p w14:paraId="653D77DC" w14:textId="77777777" w:rsidR="00471951" w:rsidRDefault="00471951" w:rsidP="00471951">
      <w:pPr>
        <w:pStyle w:val="berschrift1"/>
        <w:rPr>
          <w:sz w:val="48"/>
        </w:rPr>
      </w:pPr>
      <w:r>
        <w:t xml:space="preserve">Die Resolutionen von </w:t>
      </w:r>
      <w:proofErr w:type="spellStart"/>
      <w:r>
        <w:t>Chanforan</w:t>
      </w:r>
      <w:proofErr w:type="spellEnd"/>
      <w:r>
        <w:t xml:space="preserve"> vom 12. September 1532</w:t>
      </w:r>
    </w:p>
    <w:p w14:paraId="022C184E" w14:textId="77777777" w:rsidR="00471951" w:rsidRDefault="00471951" w:rsidP="00471951">
      <w:pPr>
        <w:pStyle w:val="StandardWeb"/>
      </w:pPr>
      <w:r>
        <w:t xml:space="preserve">1. Der Christ darf beim Namen Gottes schwören, ohne damit gegen Matthäus 5 zu verstoßen. Dieser Satz steht fest, wenn jeder, der schwört, den Namen Gottes nicht vergeblich führt. Das geschieht, wenn der Schwur zum größeren Ruhm Gottes und dem Heil des Nächsten dient. Man kann vor Gericht schwören, weil derjenige, der seine Macht von Gott her ausübt, ob er glaubt oder nicht, seine Macht von Gott hat. Und deshalb wollen wir, auf welche Art immer der Schwur gegeben wird, im Namen Gottes schwören. </w:t>
      </w:r>
    </w:p>
    <w:p w14:paraId="70AD1298" w14:textId="77777777" w:rsidR="00471951" w:rsidRDefault="00471951" w:rsidP="00471951">
      <w:pPr>
        <w:pStyle w:val="StandardWeb"/>
      </w:pPr>
      <w:r>
        <w:t xml:space="preserve">2. Nur das Werk ist gut, das Gott befohlen hat, und nur das Werk ist böse, das er verboten hat. Was die äußerlichen Werke betrifft, die nicht von Gott verboten sind, kann sie der Mensch nach seiner Entscheidung ohne Sünde tun oder lassen. Die Glaubenden, die Verstand haben, kennen sowieso die ersten zwei Gebote. Du wirst nicht alles das, was deinen Augen gut zu sein scheint, tun, sondern was ich dir befehle nach dem Gebot. Du wirst weder etwas hinzufügen noch hinwegnehmen von meinem Wort. Tue nur alles, was ich dir befehle. Du wirst weder nach links noch nach rechts abbiegen, sondern mir gehorchen. Dann kannst du alle äußerlichen Werke tun von jeglicher Art, wenn sie dich nur nicht dazu führen, gegen das Gebot Gottes, welches die Liebe ist, zu handeln. </w:t>
      </w:r>
    </w:p>
    <w:p w14:paraId="3AAF3C25" w14:textId="77777777" w:rsidR="00471951" w:rsidRDefault="00471951" w:rsidP="00471951">
      <w:pPr>
        <w:pStyle w:val="StandardWeb"/>
      </w:pPr>
      <w:r>
        <w:t xml:space="preserve">5. Die Ohrenbeichte ist nicht von Gott befohlen. Die Schrift sagt, dass der Christ allein Gott, dem Ehre und Ruhm gebühren, beichten soll. Die zweite Art von Beichte ist die Versöhnung mit dem Nächsten nach Matthäus 5, Jakobus 5 usw. Die dritte Art handelt nach Matthäus 18 von dem, der gegen mich sündigt. Und ich weiß, dass ich zu ihm muss und nicht er zu mir. Und wenn er sich weder durch mich noch durch Zeugen korrigieren will, dann durch die Gemeinde vor Gott. Wie er öffentlich gesündigt hat, so muss er auch seine Sünde öffentlich bekennen. Eine andere Beichte finden wir in der Schrift nicht. </w:t>
      </w:r>
    </w:p>
    <w:p w14:paraId="6FA329A3" w14:textId="77777777" w:rsidR="00471951" w:rsidRDefault="00471951" w:rsidP="00471951">
      <w:pPr>
        <w:pStyle w:val="StandardWeb"/>
      </w:pPr>
      <w:r>
        <w:t xml:space="preserve">6. Die Arbeitsruhe am Sonntag ist dem Christen von Gott nicht verboten. Es steht fest, dass der Mensch, ohne zu sündigen, am Sonntag arbeiten kann, wie wir es in den Evangelien haben, auch in Galater 4 und Kolosser 2. Wir müssen auch Liebe an unseren Bediensteten üben. Auch um Zeit zu haben für Gottes Wort, müssen wir an diesem Tag zum Eifer für Gottes Ehre und Ruhm ruhen. </w:t>
      </w:r>
    </w:p>
    <w:p w14:paraId="61813605" w14:textId="77777777" w:rsidR="00471951" w:rsidRDefault="00471951" w:rsidP="00471951">
      <w:pPr>
        <w:pStyle w:val="StandardWeb"/>
      </w:pPr>
      <w:r>
        <w:t xml:space="preserve">7. Das Wort ist im Gebet nicht nötig. </w:t>
      </w:r>
    </w:p>
    <w:p w14:paraId="3502358F" w14:textId="77777777" w:rsidR="00471951" w:rsidRDefault="00471951" w:rsidP="00471951">
      <w:pPr>
        <w:pStyle w:val="StandardWeb"/>
      </w:pPr>
      <w:r>
        <w:t xml:space="preserve">8. Beim Gebet braucht man weder Kniefälle , noch bestimmte Zeiten, weder das Haupt entblößen, noch andere äußere Dinge . Es steht fest, dass der Gottesdienst nur in Geist und Wahrheit geschehen kann. Gott ist Geist, und wer mit ihm sprechen will, muss das im Geist tun. Das Wort und andere äußere Dinge können nur die große Liebe zum Nächsten ausdrücken und beweisen, mit der sich der Mensch zu seinem Gott gewandt hat. </w:t>
      </w:r>
    </w:p>
    <w:p w14:paraId="30CD7D53" w14:textId="77777777" w:rsidR="00471951" w:rsidRDefault="00471951" w:rsidP="00471951">
      <w:pPr>
        <w:pStyle w:val="StandardWeb"/>
      </w:pPr>
      <w:r>
        <w:t xml:space="preserve">9. Die Handauflegung ist nicht notwendig. Das steht fest, auch wenn die Apostel sie angewandt haben. Die alten Väter widersprechen dem auch nicht, weil es nur eine äußere Sache ist, die in die Freiheit eines jeden einzelnen gestellt ist. </w:t>
      </w:r>
    </w:p>
    <w:p w14:paraId="564DB2D7" w14:textId="77777777" w:rsidR="00471951" w:rsidRDefault="00471951" w:rsidP="00471951">
      <w:pPr>
        <w:pStyle w:val="StandardWeb"/>
      </w:pPr>
      <w:r>
        <w:t xml:space="preserve">10. Die Rache - gleich welcher Art - an seinem Feind ist dem Christen nicht erlaubt. Dieser Satz erklärt sich selbst, wie wir es auch in Matthäus 3 und Römer 12 und </w:t>
      </w:r>
      <w:proofErr w:type="spellStart"/>
      <w:r>
        <w:t>1.Petrus</w:t>
      </w:r>
      <w:proofErr w:type="spellEnd"/>
      <w:r>
        <w:t xml:space="preserve"> usw. . haben. </w:t>
      </w:r>
    </w:p>
    <w:p w14:paraId="7DD2CC33" w14:textId="77777777" w:rsidR="00471951" w:rsidRDefault="00471951" w:rsidP="00471951">
      <w:pPr>
        <w:pStyle w:val="StandardWeb"/>
      </w:pPr>
      <w:r>
        <w:t xml:space="preserve">11. Der Christ kann als Obrigkeit über Christen regieren. Das ergibt sich aus Römer 13, Korinther 6 und </w:t>
      </w:r>
      <w:proofErr w:type="spellStart"/>
      <w:r>
        <w:t>1.Petrus</w:t>
      </w:r>
      <w:proofErr w:type="spellEnd"/>
      <w:r>
        <w:t xml:space="preserve">. </w:t>
      </w:r>
    </w:p>
    <w:p w14:paraId="1AF0C886" w14:textId="77777777" w:rsidR="00471951" w:rsidRDefault="00471951" w:rsidP="00471951">
      <w:pPr>
        <w:pStyle w:val="StandardWeb"/>
      </w:pPr>
      <w:r>
        <w:t xml:space="preserve">12. Der Christ kennt keine festgesetzten Zeiten zum Fasten, das ist in der ganzen Schrift klargestellt. Man findet in ihr nicht, dass Gott das befohlen habe. </w:t>
      </w:r>
    </w:p>
    <w:p w14:paraId="22498A3C" w14:textId="77777777" w:rsidR="00471951" w:rsidRDefault="00471951" w:rsidP="00471951">
      <w:pPr>
        <w:pStyle w:val="StandardWeb"/>
      </w:pPr>
      <w:r>
        <w:t xml:space="preserve">13. Die Ehe ist für niemand verboten, gleich weichen Standes und Ranges er sei. </w:t>
      </w:r>
    </w:p>
    <w:p w14:paraId="7A48D332" w14:textId="77777777" w:rsidR="00471951" w:rsidRDefault="00471951" w:rsidP="00471951">
      <w:pPr>
        <w:pStyle w:val="StandardWeb"/>
      </w:pPr>
      <w:r>
        <w:t xml:space="preserve">14. Wer die Ehe verbietet, lehrt Teufelsdoktrin. </w:t>
      </w:r>
    </w:p>
    <w:p w14:paraId="56DB163B" w14:textId="77777777" w:rsidR="00471951" w:rsidRDefault="00471951" w:rsidP="00471951">
      <w:pPr>
        <w:pStyle w:val="StandardWeb"/>
      </w:pPr>
      <w:r>
        <w:t xml:space="preserve">15. Ehelosigkeit zu befehlen, ist Teufelsdoktrin. </w:t>
      </w:r>
    </w:p>
    <w:p w14:paraId="2DF0B305" w14:textId="77777777" w:rsidR="00471951" w:rsidRDefault="00471951" w:rsidP="00471951">
      <w:pPr>
        <w:pStyle w:val="StandardWeb"/>
      </w:pPr>
      <w:r>
        <w:t xml:space="preserve">16. Wer nicht die Gabe der Enthaltsamkeit hat, ist zur Ehe verpflichtet. Dieser Satz ist erstens schon in </w:t>
      </w:r>
      <w:proofErr w:type="spellStart"/>
      <w:r>
        <w:t>1.Mose</w:t>
      </w:r>
      <w:proofErr w:type="spellEnd"/>
      <w:r>
        <w:t xml:space="preserve"> bestätigt, dass es dem Menschen nicht gut sei, allein zu sein. Zweitens kommt er in </w:t>
      </w:r>
      <w:proofErr w:type="spellStart"/>
      <w:r>
        <w:t>1.Tirnotheus</w:t>
      </w:r>
      <w:proofErr w:type="spellEnd"/>
      <w:r>
        <w:t xml:space="preserve"> 4 vor. Drittens gibt es in der Schrift keinen Grund dafür. Viertens ist sehr wahr, was Paulus im </w:t>
      </w:r>
      <w:proofErr w:type="spellStart"/>
      <w:r>
        <w:t>7.Kapitel</w:t>
      </w:r>
      <w:proofErr w:type="spellEnd"/>
      <w:r>
        <w:t xml:space="preserve"> des </w:t>
      </w:r>
      <w:proofErr w:type="spellStart"/>
      <w:r>
        <w:t>1.Korintherbriefes</w:t>
      </w:r>
      <w:proofErr w:type="spellEnd"/>
      <w:r>
        <w:t xml:space="preserve"> an die Korinther schreibt. </w:t>
      </w:r>
    </w:p>
    <w:p w14:paraId="06109BA4" w14:textId="77777777" w:rsidR="00471951" w:rsidRDefault="00471951" w:rsidP="00471951">
      <w:pPr>
        <w:pStyle w:val="StandardWeb"/>
      </w:pPr>
      <w:r>
        <w:t xml:space="preserve">17. Nicht jeder Zins ist von Gott verboten. Gott verbietet nur den Zins, der den Nächsten belastet, nach dem Gesetz, dass du nicht dem andern tun sollst, was du nicht willst, dass man dir tue. </w:t>
      </w:r>
    </w:p>
    <w:p w14:paraId="462F875E" w14:textId="77777777" w:rsidR="00471951" w:rsidRDefault="00471951" w:rsidP="00471951">
      <w:pPr>
        <w:pStyle w:val="StandardWeb"/>
      </w:pPr>
      <w:r>
        <w:t xml:space="preserve">18. In Lukas steht, nicht Wucher zu treiben. Das wurde geschrieben, weil Christus sagen wollte, wie wir es mit unserem Nächsten halten sollen, dass der eine dem andern im Dienst der Liebe, die wir aneinander üben sollen, leihen soll, dass wir dem Armen nicht nur leihen, sondern ihm auch das Nötige geben. </w:t>
      </w:r>
    </w:p>
    <w:p w14:paraId="2869021B" w14:textId="77777777" w:rsidR="00471951" w:rsidRDefault="00471951" w:rsidP="00471951">
      <w:pPr>
        <w:pStyle w:val="StandardWeb"/>
      </w:pPr>
      <w:r>
        <w:t xml:space="preserve">19. Alle die, die gerettet wurden und gerettet werden, sind vor Grundlegung der Welt erwählt. </w:t>
      </w:r>
    </w:p>
    <w:p w14:paraId="5F82A14B" w14:textId="77777777" w:rsidR="00471951" w:rsidRDefault="00471951" w:rsidP="00471951">
      <w:pPr>
        <w:pStyle w:val="StandardWeb"/>
      </w:pPr>
      <w:r>
        <w:t xml:space="preserve">20. Die, die gerettet werden, können nicht verloren gehen. Siehe Epheser 1 und Römer 8 und 9 usw. </w:t>
      </w:r>
    </w:p>
    <w:p w14:paraId="3172B222" w14:textId="77777777" w:rsidR="00471951" w:rsidRDefault="00471951" w:rsidP="00471951">
      <w:pPr>
        <w:pStyle w:val="StandardWeb"/>
      </w:pPr>
      <w:r>
        <w:t xml:space="preserve">21. Wer den freien Willen behauptet, leugnet die Prädestination und Gnade Gottes völlig. Das sagt überdeutlich Römer, der ganze Galater und auch Epheser. </w:t>
      </w:r>
    </w:p>
    <w:p w14:paraId="18288DCF" w14:textId="77777777" w:rsidR="00471951" w:rsidRDefault="00471951" w:rsidP="00471951">
      <w:pPr>
        <w:pStyle w:val="StandardWeb"/>
      </w:pPr>
      <w:r>
        <w:t xml:space="preserve">22. Die Diener des Wortes Gottes brauchen nicht von Ort zu Ort ziehen, außer wenn es dem besonderen Nutzen der Kirche dient. </w:t>
      </w:r>
    </w:p>
    <w:p w14:paraId="66D4EE4D" w14:textId="77777777" w:rsidR="00471951" w:rsidRDefault="00471951" w:rsidP="00471951">
      <w:pPr>
        <w:pStyle w:val="StandardWeb"/>
      </w:pPr>
      <w:r>
        <w:t xml:space="preserve">23. Die </w:t>
      </w:r>
      <w:proofErr w:type="spellStart"/>
      <w:r>
        <w:t>ministres</w:t>
      </w:r>
      <w:proofErr w:type="spellEnd"/>
      <w:r>
        <w:t xml:space="preserve"> können etwas eigenen Besitz haben, um ihre Familien zu unterhalten. Das ist nicht gegen die apostolische Gemeinschaft. Beide Sätze sind in der Apostelgeschichte bestätigt. </w:t>
      </w:r>
    </w:p>
    <w:p w14:paraId="11C6F158" w14:textId="77777777" w:rsidR="00471951" w:rsidRDefault="00471951" w:rsidP="00471951">
      <w:pPr>
        <w:pStyle w:val="StandardWeb"/>
      </w:pPr>
      <w:r>
        <w:t xml:space="preserve">24. Über die Materie der Sakramente ist durch die Schrift festgesetzt, dass wir nur zwei Sakramente haben, die Christus eingesetzt hat, nämlich Taufe und Eucharistie, durch die wir beim Gebrauch die Beständigkeit im Glauben, den wir in der Taufe, Kinder zu sein, versprochen haben, beweisen, und zum Gedächtnis der großen Wohltaten, die Jesus Christus durch seinen Tod für unsere Erlösung bewiesen hat, indem er uns mit seinem heiligen Blut gewaschen hat. Deshalb Brüder, weil Gott es wohlgefiel, uns durch seine heilige Schrift zusammenzuführen, und weil wir sein Wort gehört haben, haben wir obige Erklärung verfasst. Wir waren in allem einig und in einem Geist. Wir haben sie öffentlich ergründet, nicht von Menschen, sondern vom Heiligen Geist geführt. Wir bitten beim Innersten der Liebe, dass wir von unserem Auseinandergehen an nicht uneinig sein werden, weder im Lehren, noch in den vorher genannten Ergebnissen, noch in der Auslegung der Schrift. Und wie die Schrift von einem einzigen Geist hervorgebracht wurde, so wollen wir sie auch mit diesem einzigen Geist auslegen. </w:t>
      </w:r>
    </w:p>
    <w:p w14:paraId="209FC3C0" w14:textId="3D25C157" w:rsidR="00471951" w:rsidRDefault="00471951">
      <w:pPr>
        <w:spacing w:after="0" w:line="240" w:lineRule="auto"/>
      </w:pPr>
      <w:r>
        <w:br w:type="page"/>
      </w:r>
    </w:p>
    <w:p w14:paraId="31F00ED6" w14:textId="77777777" w:rsidR="00471951" w:rsidRDefault="00471951" w:rsidP="00471951">
      <w:pPr>
        <w:pStyle w:val="berschrift1"/>
        <w:rPr>
          <w:sz w:val="48"/>
        </w:rPr>
      </w:pPr>
      <w:r>
        <w:t>Kurtze Glaubens-</w:t>
      </w:r>
      <w:proofErr w:type="spellStart"/>
      <w:r>
        <w:t>bekantnuß</w:t>
      </w:r>
      <w:proofErr w:type="spellEnd"/>
      <w:r>
        <w:t xml:space="preserve"> der Reformierten Kirchen in Piemont.</w:t>
      </w:r>
    </w:p>
    <w:p w14:paraId="6175EF99" w14:textId="77777777" w:rsidR="00471951" w:rsidRDefault="00471951" w:rsidP="00471951">
      <w:pPr>
        <w:pStyle w:val="StandardWeb"/>
      </w:pPr>
      <w:proofErr w:type="spellStart"/>
      <w:r>
        <w:t>WEil</w:t>
      </w:r>
      <w:proofErr w:type="spellEnd"/>
      <w:r>
        <w:t xml:space="preserve"> wir </w:t>
      </w:r>
      <w:proofErr w:type="spellStart"/>
      <w:r>
        <w:t>vernemmen</w:t>
      </w:r>
      <w:proofErr w:type="spellEnd"/>
      <w:r>
        <w:t xml:space="preserve"> </w:t>
      </w:r>
      <w:proofErr w:type="spellStart"/>
      <w:r>
        <w:t>mussen</w:t>
      </w:r>
      <w:proofErr w:type="spellEnd"/>
      <w:r>
        <w:t xml:space="preserve">/ daß </w:t>
      </w:r>
      <w:proofErr w:type="spellStart"/>
      <w:r>
        <w:t>vnsre</w:t>
      </w:r>
      <w:proofErr w:type="spellEnd"/>
      <w:r>
        <w:t xml:space="preserve"> Widerwertigen/ </w:t>
      </w:r>
      <w:proofErr w:type="spellStart"/>
      <w:r>
        <w:t>nit</w:t>
      </w:r>
      <w:proofErr w:type="spellEnd"/>
      <w:r>
        <w:t xml:space="preserve"> </w:t>
      </w:r>
      <w:proofErr w:type="spellStart"/>
      <w:r>
        <w:t>vernügt</w:t>
      </w:r>
      <w:proofErr w:type="spellEnd"/>
      <w:r>
        <w:t xml:space="preserve">/ daß sie </w:t>
      </w:r>
      <w:proofErr w:type="spellStart"/>
      <w:r>
        <w:t>vns</w:t>
      </w:r>
      <w:proofErr w:type="spellEnd"/>
      <w:r>
        <w:t xml:space="preserve"> auf das grausamest verfolget/ </w:t>
      </w:r>
      <w:proofErr w:type="spellStart"/>
      <w:r>
        <w:t>vnd</w:t>
      </w:r>
      <w:proofErr w:type="spellEnd"/>
      <w:r>
        <w:t xml:space="preserve"> aller </w:t>
      </w:r>
      <w:proofErr w:type="spellStart"/>
      <w:r>
        <w:t>vnsrer</w:t>
      </w:r>
      <w:proofErr w:type="spellEnd"/>
      <w:r>
        <w:t xml:space="preserve"> Gütern beraubet/ </w:t>
      </w:r>
      <w:proofErr w:type="spellStart"/>
      <w:r>
        <w:t>vns</w:t>
      </w:r>
      <w:proofErr w:type="spellEnd"/>
      <w:r>
        <w:t xml:space="preserve"> desto </w:t>
      </w:r>
      <w:proofErr w:type="spellStart"/>
      <w:r>
        <w:t>verhaßter</w:t>
      </w:r>
      <w:proofErr w:type="spellEnd"/>
      <w:r>
        <w:t xml:space="preserve"> zumachen/ </w:t>
      </w:r>
      <w:proofErr w:type="spellStart"/>
      <w:r>
        <w:t>allerley</w:t>
      </w:r>
      <w:proofErr w:type="spellEnd"/>
      <w:r>
        <w:t xml:space="preserve"> </w:t>
      </w:r>
      <w:proofErr w:type="spellStart"/>
      <w:r>
        <w:t>falschheiten</w:t>
      </w:r>
      <w:proofErr w:type="spellEnd"/>
      <w:r>
        <w:t xml:space="preserve"> </w:t>
      </w:r>
      <w:proofErr w:type="spellStart"/>
      <w:r>
        <w:t>außsprengen</w:t>
      </w:r>
      <w:proofErr w:type="spellEnd"/>
      <w:r>
        <w:t xml:space="preserve">/ </w:t>
      </w:r>
      <w:proofErr w:type="spellStart"/>
      <w:r>
        <w:t>dardurch</w:t>
      </w:r>
      <w:proofErr w:type="spellEnd"/>
      <w:r>
        <w:t xml:space="preserve"> sie nicht allein </w:t>
      </w:r>
      <w:proofErr w:type="spellStart"/>
      <w:r>
        <w:t>vnsre</w:t>
      </w:r>
      <w:proofErr w:type="spellEnd"/>
      <w:r>
        <w:t xml:space="preserve"> </w:t>
      </w:r>
      <w:proofErr w:type="spellStart"/>
      <w:r>
        <w:t>personen</w:t>
      </w:r>
      <w:proofErr w:type="spellEnd"/>
      <w:r>
        <w:t xml:space="preserve"> </w:t>
      </w:r>
      <w:proofErr w:type="spellStart"/>
      <w:r>
        <w:t>zuverschreyen</w:t>
      </w:r>
      <w:proofErr w:type="spellEnd"/>
      <w:r>
        <w:t xml:space="preserve">/ sonder/ </w:t>
      </w:r>
      <w:proofErr w:type="spellStart"/>
      <w:r>
        <w:t>vnd</w:t>
      </w:r>
      <w:proofErr w:type="spellEnd"/>
      <w:r>
        <w:t xml:space="preserve"> zwar </w:t>
      </w:r>
      <w:proofErr w:type="spellStart"/>
      <w:r>
        <w:t>fürnemlich</w:t>
      </w:r>
      <w:proofErr w:type="spellEnd"/>
      <w:r>
        <w:t xml:space="preserve">/ </w:t>
      </w:r>
      <w:proofErr w:type="spellStart"/>
      <w:r>
        <w:t>ide</w:t>
      </w:r>
      <w:proofErr w:type="spellEnd"/>
      <w:r>
        <w:t xml:space="preserve"> heilige </w:t>
      </w:r>
      <w:proofErr w:type="spellStart"/>
      <w:r>
        <w:t>vnd</w:t>
      </w:r>
      <w:proofErr w:type="spellEnd"/>
      <w:r>
        <w:t xml:space="preserve"> heilsame Lehr/ so wir bekennen/ durch </w:t>
      </w:r>
      <w:proofErr w:type="spellStart"/>
      <w:r>
        <w:t>schandliche</w:t>
      </w:r>
      <w:proofErr w:type="spellEnd"/>
      <w:r>
        <w:t xml:space="preserve"> </w:t>
      </w:r>
      <w:proofErr w:type="spellStart"/>
      <w:r>
        <w:t>verleumdungen</w:t>
      </w:r>
      <w:proofErr w:type="spellEnd"/>
      <w:r>
        <w:t xml:space="preserve">/ </w:t>
      </w:r>
      <w:proofErr w:type="spellStart"/>
      <w:r>
        <w:t>zuverkleinern</w:t>
      </w:r>
      <w:proofErr w:type="spellEnd"/>
      <w:r>
        <w:t xml:space="preserve"> </w:t>
      </w:r>
      <w:proofErr w:type="spellStart"/>
      <w:r>
        <w:t>begeren</w:t>
      </w:r>
      <w:proofErr w:type="spellEnd"/>
      <w:r>
        <w:t xml:space="preserve">: Werden wir </w:t>
      </w:r>
      <w:proofErr w:type="spellStart"/>
      <w:r>
        <w:t>genöhtiget</w:t>
      </w:r>
      <w:proofErr w:type="spellEnd"/>
      <w:r>
        <w:t xml:space="preserve">/ </w:t>
      </w:r>
      <w:proofErr w:type="spellStart"/>
      <w:r>
        <w:t>vmb</w:t>
      </w:r>
      <w:proofErr w:type="spellEnd"/>
      <w:r>
        <w:t xml:space="preserve"> den </w:t>
      </w:r>
      <w:proofErr w:type="spellStart"/>
      <w:r>
        <w:t>jenigen</w:t>
      </w:r>
      <w:proofErr w:type="spellEnd"/>
      <w:r>
        <w:t xml:space="preserve">/ so durch solche </w:t>
      </w:r>
      <w:proofErr w:type="spellStart"/>
      <w:r>
        <w:t>wiedrige</w:t>
      </w:r>
      <w:proofErr w:type="spellEnd"/>
      <w:r>
        <w:t xml:space="preserve"> </w:t>
      </w:r>
      <w:proofErr w:type="spellStart"/>
      <w:r>
        <w:t>einbildungen</w:t>
      </w:r>
      <w:proofErr w:type="spellEnd"/>
      <w:r>
        <w:t xml:space="preserve"> </w:t>
      </w:r>
      <w:proofErr w:type="spellStart"/>
      <w:r>
        <w:t>hetten</w:t>
      </w:r>
      <w:proofErr w:type="spellEnd"/>
      <w:r>
        <w:t xml:space="preserve"> übereilt werden mögen/ </w:t>
      </w:r>
      <w:proofErr w:type="spellStart"/>
      <w:r>
        <w:t>disen</w:t>
      </w:r>
      <w:proofErr w:type="spellEnd"/>
      <w:r>
        <w:t xml:space="preserve"> </w:t>
      </w:r>
      <w:proofErr w:type="spellStart"/>
      <w:r>
        <w:t>wahn</w:t>
      </w:r>
      <w:proofErr w:type="spellEnd"/>
      <w:r>
        <w:t xml:space="preserve"> </w:t>
      </w:r>
      <w:proofErr w:type="spellStart"/>
      <w:r>
        <w:t>zubenemmen</w:t>
      </w:r>
      <w:proofErr w:type="spellEnd"/>
      <w:r>
        <w:t xml:space="preserve">/ ein </w:t>
      </w:r>
      <w:proofErr w:type="spellStart"/>
      <w:r>
        <w:t>kurtze</w:t>
      </w:r>
      <w:proofErr w:type="spellEnd"/>
      <w:r>
        <w:t xml:space="preserve"> Erklärung </w:t>
      </w:r>
      <w:proofErr w:type="spellStart"/>
      <w:r>
        <w:t>vnsers</w:t>
      </w:r>
      <w:proofErr w:type="spellEnd"/>
      <w:r>
        <w:t xml:space="preserve"> </w:t>
      </w:r>
      <w:proofErr w:type="spellStart"/>
      <w:r>
        <w:t>Glaügens</w:t>
      </w:r>
      <w:proofErr w:type="spellEnd"/>
      <w:r>
        <w:t xml:space="preserve">/ den wir in vorigen </w:t>
      </w:r>
      <w:proofErr w:type="spellStart"/>
      <w:r>
        <w:t>zeiten</w:t>
      </w:r>
      <w:proofErr w:type="spellEnd"/>
      <w:r>
        <w:t xml:space="preserve"> </w:t>
      </w:r>
      <w:proofErr w:type="spellStart"/>
      <w:r>
        <w:t>bekent</w:t>
      </w:r>
      <w:proofErr w:type="spellEnd"/>
      <w:r>
        <w:t xml:space="preserve">/ </w:t>
      </w:r>
      <w:proofErr w:type="spellStart"/>
      <w:r>
        <w:t>vnd</w:t>
      </w:r>
      <w:proofErr w:type="spellEnd"/>
      <w:r>
        <w:t xml:space="preserve"> welchen wir/ gleichförmig dem Wort Gottes/ auch nach </w:t>
      </w:r>
      <w:proofErr w:type="spellStart"/>
      <w:r>
        <w:t>jetzunder</w:t>
      </w:r>
      <w:proofErr w:type="spellEnd"/>
      <w:r>
        <w:t xml:space="preserve"> behalten/ hinzu </w:t>
      </w:r>
      <w:proofErr w:type="spellStart"/>
      <w:r>
        <w:t>zutuhn</w:t>
      </w:r>
      <w:proofErr w:type="spellEnd"/>
      <w:r>
        <w:t xml:space="preserve">/ damit die </w:t>
      </w:r>
      <w:proofErr w:type="spellStart"/>
      <w:r>
        <w:t>gantze</w:t>
      </w:r>
      <w:proofErr w:type="spellEnd"/>
      <w:r>
        <w:t xml:space="preserve"> Welt die grobe </w:t>
      </w:r>
      <w:proofErr w:type="spellStart"/>
      <w:r>
        <w:t>vnwahrheit</w:t>
      </w:r>
      <w:proofErr w:type="spellEnd"/>
      <w:r>
        <w:t xml:space="preserve"> </w:t>
      </w:r>
      <w:proofErr w:type="spellStart"/>
      <w:r>
        <w:t>diser</w:t>
      </w:r>
      <w:proofErr w:type="spellEnd"/>
      <w:r>
        <w:t xml:space="preserve"> </w:t>
      </w:r>
      <w:proofErr w:type="spellStart"/>
      <w:r>
        <w:t>verleümdungen</w:t>
      </w:r>
      <w:proofErr w:type="spellEnd"/>
      <w:r>
        <w:t xml:space="preserve">/ </w:t>
      </w:r>
      <w:proofErr w:type="spellStart"/>
      <w:r>
        <w:t>vnd</w:t>
      </w:r>
      <w:proofErr w:type="spellEnd"/>
      <w:r>
        <w:t xml:space="preserve"> wie </w:t>
      </w:r>
      <w:proofErr w:type="spellStart"/>
      <w:r>
        <w:t>vnbillicher</w:t>
      </w:r>
      <w:proofErr w:type="spellEnd"/>
      <w:r>
        <w:t xml:space="preserve"> weis wir wegen einer so </w:t>
      </w:r>
      <w:proofErr w:type="spellStart"/>
      <w:r>
        <w:t>vnschuldigen</w:t>
      </w:r>
      <w:proofErr w:type="spellEnd"/>
      <w:r>
        <w:t xml:space="preserve"> Lehr gehasset </w:t>
      </w:r>
      <w:proofErr w:type="spellStart"/>
      <w:r>
        <w:t>vnd</w:t>
      </w:r>
      <w:proofErr w:type="spellEnd"/>
      <w:r>
        <w:t xml:space="preserve"> verfolget werden/ sehen möge. </w:t>
      </w:r>
    </w:p>
    <w:p w14:paraId="0475A1D8" w14:textId="77777777" w:rsidR="00471951" w:rsidRDefault="00471951" w:rsidP="00471951">
      <w:pPr>
        <w:pStyle w:val="StandardWeb"/>
      </w:pPr>
      <w:r>
        <w:rPr>
          <w:rStyle w:val="Fett"/>
          <w:rFonts w:eastAsiaTheme="majorEastAsia"/>
        </w:rPr>
        <w:t>Wir glauben/</w:t>
      </w:r>
      <w:r>
        <w:t xml:space="preserve"> </w:t>
      </w:r>
    </w:p>
    <w:p w14:paraId="2FCE861B" w14:textId="77777777" w:rsidR="00471951" w:rsidRDefault="00471951" w:rsidP="00471951">
      <w:pPr>
        <w:pStyle w:val="StandardWeb"/>
      </w:pPr>
      <w:r>
        <w:t xml:space="preserve">1. Daß ein einiger Gott seye/ welcher ein geistliches/ ewiges/ </w:t>
      </w:r>
      <w:proofErr w:type="spellStart"/>
      <w:r>
        <w:t>vnendliches</w:t>
      </w:r>
      <w:proofErr w:type="spellEnd"/>
      <w:r>
        <w:t>/ allweises/ ganz-</w:t>
      </w:r>
      <w:proofErr w:type="spellStart"/>
      <w:r>
        <w:t>barmhertziges</w:t>
      </w:r>
      <w:proofErr w:type="spellEnd"/>
      <w:r>
        <w:t xml:space="preserve">/ </w:t>
      </w:r>
      <w:proofErr w:type="spellStart"/>
      <w:r>
        <w:t>vnd</w:t>
      </w:r>
      <w:proofErr w:type="spellEnd"/>
      <w:r>
        <w:t xml:space="preserve"> gerechtes: mit einem </w:t>
      </w:r>
      <w:proofErr w:type="spellStart"/>
      <w:r>
        <w:t>wort</w:t>
      </w:r>
      <w:proofErr w:type="spellEnd"/>
      <w:r>
        <w:t xml:space="preserve">/ </w:t>
      </w:r>
      <w:proofErr w:type="spellStart"/>
      <w:r>
        <w:t>gantz</w:t>
      </w:r>
      <w:proofErr w:type="spellEnd"/>
      <w:r>
        <w:t xml:space="preserve"> </w:t>
      </w:r>
      <w:proofErr w:type="spellStart"/>
      <w:r>
        <w:t>follkommenes</w:t>
      </w:r>
      <w:proofErr w:type="spellEnd"/>
      <w:r>
        <w:t xml:space="preserve"> wesen: </w:t>
      </w:r>
      <w:proofErr w:type="spellStart"/>
      <w:r>
        <w:t>vnd</w:t>
      </w:r>
      <w:proofErr w:type="spellEnd"/>
      <w:r>
        <w:t xml:space="preserve"> daß in diesem einigen wesen </w:t>
      </w:r>
      <w:proofErr w:type="spellStart"/>
      <w:r>
        <w:t>drey</w:t>
      </w:r>
      <w:proofErr w:type="spellEnd"/>
      <w:r>
        <w:t xml:space="preserve"> Personen/ der Vatter/ der Sohn/ </w:t>
      </w:r>
      <w:proofErr w:type="spellStart"/>
      <w:r>
        <w:t>vnd</w:t>
      </w:r>
      <w:proofErr w:type="spellEnd"/>
      <w:r>
        <w:t xml:space="preserve"> der H. Geist. </w:t>
      </w:r>
    </w:p>
    <w:p w14:paraId="20FB7AD9" w14:textId="77777777" w:rsidR="00471951" w:rsidRDefault="00471951" w:rsidP="00471951">
      <w:pPr>
        <w:pStyle w:val="StandardWeb"/>
      </w:pPr>
      <w:r>
        <w:t xml:space="preserve">2. Daß sich dieser Gott den </w:t>
      </w:r>
      <w:proofErr w:type="spellStart"/>
      <w:r>
        <w:t>menschen</w:t>
      </w:r>
      <w:proofErr w:type="spellEnd"/>
      <w:r>
        <w:t xml:space="preserve"> durch seine </w:t>
      </w:r>
      <w:proofErr w:type="spellStart"/>
      <w:r>
        <w:t>werck</w:t>
      </w:r>
      <w:proofErr w:type="spellEnd"/>
      <w:r>
        <w:t xml:space="preserve">/ so </w:t>
      </w:r>
      <w:proofErr w:type="spellStart"/>
      <w:r>
        <w:t>wol</w:t>
      </w:r>
      <w:proofErr w:type="spellEnd"/>
      <w:r>
        <w:t xml:space="preserve"> der </w:t>
      </w:r>
      <w:proofErr w:type="spellStart"/>
      <w:r>
        <w:t>erschaffung</w:t>
      </w:r>
      <w:proofErr w:type="spellEnd"/>
      <w:r>
        <w:t xml:space="preserve"> </w:t>
      </w:r>
      <w:proofErr w:type="spellStart"/>
      <w:r>
        <w:t>alß</w:t>
      </w:r>
      <w:proofErr w:type="spellEnd"/>
      <w:r>
        <w:t xml:space="preserve"> der </w:t>
      </w:r>
      <w:proofErr w:type="spellStart"/>
      <w:r>
        <w:t>erhaltung</w:t>
      </w:r>
      <w:proofErr w:type="spellEnd"/>
      <w:r>
        <w:t xml:space="preserve"> aller dingen/ </w:t>
      </w:r>
      <w:proofErr w:type="spellStart"/>
      <w:r>
        <w:t>vnd</w:t>
      </w:r>
      <w:proofErr w:type="spellEnd"/>
      <w:r>
        <w:t xml:space="preserve"> durch sein Wort/ welches anfänglich/ in </w:t>
      </w:r>
      <w:proofErr w:type="spellStart"/>
      <w:r>
        <w:t>vielerley</w:t>
      </w:r>
      <w:proofErr w:type="spellEnd"/>
      <w:r>
        <w:t xml:space="preserve"> weg/ durch Göttliche </w:t>
      </w:r>
      <w:proofErr w:type="spellStart"/>
      <w:r>
        <w:t>offenbarungen</w:t>
      </w:r>
      <w:proofErr w:type="spellEnd"/>
      <w:r>
        <w:t xml:space="preserve"> geoffenbaret/ hernach aber in denen Büchern/ welche die Heilige Schrift </w:t>
      </w:r>
      <w:proofErr w:type="spellStart"/>
      <w:r>
        <w:t>genent</w:t>
      </w:r>
      <w:proofErr w:type="spellEnd"/>
      <w:r>
        <w:t xml:space="preserve"> werden/ aufgezeichnet worden/ geoffenbaret habe. </w:t>
      </w:r>
    </w:p>
    <w:p w14:paraId="6AA4A3C8" w14:textId="77777777" w:rsidR="00471951" w:rsidRDefault="00471951" w:rsidP="00471951">
      <w:pPr>
        <w:pStyle w:val="StandardWeb"/>
      </w:pPr>
      <w:r>
        <w:t xml:space="preserve">3. Daß man diese Heilige Schrift/ für Göttlich </w:t>
      </w:r>
      <w:proofErr w:type="spellStart"/>
      <w:r>
        <w:t>vnd</w:t>
      </w:r>
      <w:proofErr w:type="spellEnd"/>
      <w:r>
        <w:t xml:space="preserve"> </w:t>
      </w:r>
      <w:proofErr w:type="spellStart"/>
      <w:r>
        <w:t>Canonisch</w:t>
      </w:r>
      <w:proofErr w:type="spellEnd"/>
      <w:r>
        <w:t xml:space="preserve">/ wie wir sie </w:t>
      </w:r>
      <w:proofErr w:type="spellStart"/>
      <w:r>
        <w:t>annemmen</w:t>
      </w:r>
      <w:proofErr w:type="spellEnd"/>
      <w:r>
        <w:t xml:space="preserve">/ </w:t>
      </w:r>
      <w:proofErr w:type="spellStart"/>
      <w:r>
        <w:t>annemmen</w:t>
      </w:r>
      <w:proofErr w:type="spellEnd"/>
      <w:r>
        <w:t xml:space="preserve"> müsse/ das ist/ für ein </w:t>
      </w:r>
      <w:proofErr w:type="spellStart"/>
      <w:r>
        <w:t>regel</w:t>
      </w:r>
      <w:proofErr w:type="spellEnd"/>
      <w:r>
        <w:t xml:space="preserve"> </w:t>
      </w:r>
      <w:proofErr w:type="spellStart"/>
      <w:r>
        <w:t>vnd</w:t>
      </w:r>
      <w:proofErr w:type="spellEnd"/>
      <w:r>
        <w:t xml:space="preserve"> </w:t>
      </w:r>
      <w:proofErr w:type="spellStart"/>
      <w:r>
        <w:t>richtschnur</w:t>
      </w:r>
      <w:proofErr w:type="spellEnd"/>
      <w:r>
        <w:t xml:space="preserve"> </w:t>
      </w:r>
      <w:proofErr w:type="spellStart"/>
      <w:r>
        <w:t>vnsers</w:t>
      </w:r>
      <w:proofErr w:type="spellEnd"/>
      <w:r>
        <w:t xml:space="preserve"> </w:t>
      </w:r>
      <w:proofErr w:type="spellStart"/>
      <w:r>
        <w:t>glaubens</w:t>
      </w:r>
      <w:proofErr w:type="spellEnd"/>
      <w:r>
        <w:t xml:space="preserve">/ </w:t>
      </w:r>
      <w:proofErr w:type="spellStart"/>
      <w:r>
        <w:t>vnd</w:t>
      </w:r>
      <w:proofErr w:type="spellEnd"/>
      <w:r>
        <w:t xml:space="preserve"> </w:t>
      </w:r>
      <w:proofErr w:type="spellStart"/>
      <w:r>
        <w:t>vnsers</w:t>
      </w:r>
      <w:proofErr w:type="spellEnd"/>
      <w:r>
        <w:t xml:space="preserve"> </w:t>
      </w:r>
      <w:proofErr w:type="spellStart"/>
      <w:r>
        <w:t>lebens</w:t>
      </w:r>
      <w:proofErr w:type="spellEnd"/>
      <w:r>
        <w:t xml:space="preserve">/ </w:t>
      </w:r>
      <w:proofErr w:type="spellStart"/>
      <w:r>
        <w:t>vnd</w:t>
      </w:r>
      <w:proofErr w:type="spellEnd"/>
      <w:r>
        <w:t xml:space="preserve"> daß dieselbige soll </w:t>
      </w:r>
      <w:proofErr w:type="spellStart"/>
      <w:r>
        <w:t>kommenlich</w:t>
      </w:r>
      <w:proofErr w:type="spellEnd"/>
      <w:r>
        <w:t xml:space="preserve"> in den Büchern deß Alten </w:t>
      </w:r>
      <w:proofErr w:type="spellStart"/>
      <w:r>
        <w:t>vnd</w:t>
      </w:r>
      <w:proofErr w:type="spellEnd"/>
      <w:r>
        <w:t xml:space="preserve"> </w:t>
      </w:r>
      <w:proofErr w:type="spellStart"/>
      <w:r>
        <w:t>Neüen</w:t>
      </w:r>
      <w:proofErr w:type="spellEnd"/>
      <w:r>
        <w:t xml:space="preserve"> Testaments begriffen: Daß in dem Alten Test. allein sollen begriffen werden diejenigen Bücher/ welche Gott der Jüdischen Kirchen übergeben/ </w:t>
      </w:r>
      <w:proofErr w:type="spellStart"/>
      <w:r>
        <w:t>vnd</w:t>
      </w:r>
      <w:proofErr w:type="spellEnd"/>
      <w:r>
        <w:t xml:space="preserve"> die sie allzeit gut </w:t>
      </w:r>
      <w:proofErr w:type="spellStart"/>
      <w:r>
        <w:t>geheissen</w:t>
      </w:r>
      <w:proofErr w:type="spellEnd"/>
      <w:r>
        <w:t xml:space="preserve">/ </w:t>
      </w:r>
      <w:proofErr w:type="spellStart"/>
      <w:r>
        <w:t>vnd</w:t>
      </w:r>
      <w:proofErr w:type="spellEnd"/>
      <w:r>
        <w:t xml:space="preserve"> für göttlich </w:t>
      </w:r>
      <w:proofErr w:type="spellStart"/>
      <w:r>
        <w:t>erkent</w:t>
      </w:r>
      <w:proofErr w:type="spellEnd"/>
      <w:r>
        <w:t xml:space="preserve">/ </w:t>
      </w:r>
      <w:proofErr w:type="spellStart"/>
      <w:r>
        <w:t>namlich</w:t>
      </w:r>
      <w:proofErr w:type="spellEnd"/>
      <w:r>
        <w:t xml:space="preserve"> die fünf Bücher Mose/ daß Buch Josua/ der Richtern/ die zwey Bücher Samuels/ die zwey Bücher der Königen/ die zwey Bücher der </w:t>
      </w:r>
      <w:proofErr w:type="spellStart"/>
      <w:r>
        <w:t>Chronick</w:t>
      </w:r>
      <w:proofErr w:type="spellEnd"/>
      <w:r>
        <w:t xml:space="preserve">/ daß erste Buch </w:t>
      </w:r>
      <w:proofErr w:type="spellStart"/>
      <w:r>
        <w:t>Esdra</w:t>
      </w:r>
      <w:proofErr w:type="spellEnd"/>
      <w:r>
        <w:t xml:space="preserve">/ das Buch Nehemias/ das Buch Esther/ das Buch Job/ der Psalter/ die Sprüch Salomons/ der Prediger Salomons/ das Hohe-lied Salomons/ die vier grossen </w:t>
      </w:r>
      <w:proofErr w:type="spellStart"/>
      <w:r>
        <w:t>vnd</w:t>
      </w:r>
      <w:proofErr w:type="spellEnd"/>
      <w:r>
        <w:t xml:space="preserve"> die zwölf kleinen Propheten: </w:t>
      </w:r>
      <w:proofErr w:type="spellStart"/>
      <w:r>
        <w:t>vnd</w:t>
      </w:r>
      <w:proofErr w:type="spellEnd"/>
      <w:r>
        <w:t xml:space="preserve"> in dem </w:t>
      </w:r>
      <w:proofErr w:type="spellStart"/>
      <w:r>
        <w:t>Neüen</w:t>
      </w:r>
      <w:proofErr w:type="spellEnd"/>
      <w:r>
        <w:t xml:space="preserve"> Testament/ die vier Evangelia/ der Apostel Geschicht/ die </w:t>
      </w:r>
      <w:proofErr w:type="spellStart"/>
      <w:r>
        <w:t>epistlen</w:t>
      </w:r>
      <w:proofErr w:type="spellEnd"/>
      <w:r>
        <w:t xml:space="preserve"> Pauli/ eine an die Römer/ zwo an die Corinther/ eine an die Galater/ eine an die Epheser/ eine an die Philipper/ eine an die Colosser/ zwo an die Thessalonicher/ zwo an </w:t>
      </w:r>
      <w:proofErr w:type="spellStart"/>
      <w:r>
        <w:t>Timotheum</w:t>
      </w:r>
      <w:proofErr w:type="spellEnd"/>
      <w:r>
        <w:t xml:space="preserve">/ eine an </w:t>
      </w:r>
      <w:proofErr w:type="spellStart"/>
      <w:r>
        <w:t>Titum</w:t>
      </w:r>
      <w:proofErr w:type="spellEnd"/>
      <w:r>
        <w:t xml:space="preserve">/ eine an Philemon/ die Epistel an die </w:t>
      </w:r>
      <w:proofErr w:type="spellStart"/>
      <w:r>
        <w:t>Hebreer</w:t>
      </w:r>
      <w:proofErr w:type="spellEnd"/>
      <w:r>
        <w:t xml:space="preserve">/ die Epistel St. Jacobs/ zwo St. Petri/ </w:t>
      </w:r>
      <w:proofErr w:type="spellStart"/>
      <w:r>
        <w:t>drey</w:t>
      </w:r>
      <w:proofErr w:type="spellEnd"/>
      <w:r>
        <w:t xml:space="preserve"> St. Johannis/ eine des St. Jude/ </w:t>
      </w:r>
      <w:proofErr w:type="spellStart"/>
      <w:r>
        <w:t>vnd</w:t>
      </w:r>
      <w:proofErr w:type="spellEnd"/>
      <w:r>
        <w:t xml:space="preserve"> die Offenbarung St. Johannis. </w:t>
      </w:r>
    </w:p>
    <w:p w14:paraId="492C1E66" w14:textId="77777777" w:rsidR="00471951" w:rsidRDefault="00471951" w:rsidP="00471951">
      <w:pPr>
        <w:pStyle w:val="StandardWeb"/>
      </w:pPr>
      <w:r>
        <w:t xml:space="preserve">4. Daß wir das Göttliche Ansehen </w:t>
      </w:r>
      <w:proofErr w:type="spellStart"/>
      <w:r>
        <w:t>diser</w:t>
      </w:r>
      <w:proofErr w:type="spellEnd"/>
      <w:r>
        <w:t xml:space="preserve"> H. Büchern </w:t>
      </w:r>
      <w:proofErr w:type="spellStart"/>
      <w:r>
        <w:t>nit</w:t>
      </w:r>
      <w:proofErr w:type="spellEnd"/>
      <w:r>
        <w:t xml:space="preserve"> allein durch die </w:t>
      </w:r>
      <w:proofErr w:type="spellStart"/>
      <w:r>
        <w:t>zeügnuß</w:t>
      </w:r>
      <w:proofErr w:type="spellEnd"/>
      <w:r>
        <w:t xml:space="preserve"> der Kirchen erkennen/ sonder </w:t>
      </w:r>
      <w:proofErr w:type="spellStart"/>
      <w:r>
        <w:t>fürnemlich</w:t>
      </w:r>
      <w:proofErr w:type="spellEnd"/>
      <w:r>
        <w:t xml:space="preserve"> durch die ewige </w:t>
      </w:r>
      <w:proofErr w:type="spellStart"/>
      <w:r>
        <w:t>vnd</w:t>
      </w:r>
      <w:proofErr w:type="spellEnd"/>
      <w:r>
        <w:t xml:space="preserve"> </w:t>
      </w:r>
      <w:proofErr w:type="spellStart"/>
      <w:r>
        <w:t>vnzweiffelhafte</w:t>
      </w:r>
      <w:proofErr w:type="spellEnd"/>
      <w:r>
        <w:t xml:space="preserve"> Wahrheit der darinn begriffenen Lehr/ durch die </w:t>
      </w:r>
      <w:proofErr w:type="spellStart"/>
      <w:r>
        <w:t>gantz</w:t>
      </w:r>
      <w:proofErr w:type="spellEnd"/>
      <w:r>
        <w:t xml:space="preserve"> Göttliche </w:t>
      </w:r>
      <w:proofErr w:type="spellStart"/>
      <w:r>
        <w:t>Fürtrefflichkeit</w:t>
      </w:r>
      <w:proofErr w:type="spellEnd"/>
      <w:r>
        <w:t xml:space="preserve">/ </w:t>
      </w:r>
      <w:proofErr w:type="spellStart"/>
      <w:r>
        <w:t>Hochheit</w:t>
      </w:r>
      <w:proofErr w:type="spellEnd"/>
      <w:r>
        <w:t xml:space="preserve"> </w:t>
      </w:r>
      <w:proofErr w:type="spellStart"/>
      <w:r>
        <w:t>vnd</w:t>
      </w:r>
      <w:proofErr w:type="spellEnd"/>
      <w:r>
        <w:t xml:space="preserve"> </w:t>
      </w:r>
      <w:proofErr w:type="spellStart"/>
      <w:r>
        <w:t>Majestet</w:t>
      </w:r>
      <w:proofErr w:type="spellEnd"/>
      <w:r>
        <w:t xml:space="preserve">/ so sich darinn herfür </w:t>
      </w:r>
      <w:proofErr w:type="spellStart"/>
      <w:r>
        <w:t>tuht</w:t>
      </w:r>
      <w:proofErr w:type="spellEnd"/>
      <w:r>
        <w:t xml:space="preserve">/ </w:t>
      </w:r>
      <w:proofErr w:type="spellStart"/>
      <w:r>
        <w:t>vnd</w:t>
      </w:r>
      <w:proofErr w:type="spellEnd"/>
      <w:r>
        <w:t xml:space="preserve"> durch die </w:t>
      </w:r>
      <w:proofErr w:type="spellStart"/>
      <w:r>
        <w:t>würckung</w:t>
      </w:r>
      <w:proofErr w:type="spellEnd"/>
      <w:r>
        <w:t xml:space="preserve"> deß H. Geists/ der verschaffet/ daß wir die </w:t>
      </w:r>
      <w:proofErr w:type="spellStart"/>
      <w:r>
        <w:t>zeügnuß</w:t>
      </w:r>
      <w:proofErr w:type="spellEnd"/>
      <w:r>
        <w:t xml:space="preserve"> der Kirchen mit </w:t>
      </w:r>
      <w:proofErr w:type="spellStart"/>
      <w:r>
        <w:t>ehrerbietung</w:t>
      </w:r>
      <w:proofErr w:type="spellEnd"/>
      <w:r>
        <w:t xml:space="preserve"> </w:t>
      </w:r>
      <w:proofErr w:type="spellStart"/>
      <w:r>
        <w:t>annemmen</w:t>
      </w:r>
      <w:proofErr w:type="spellEnd"/>
      <w:r>
        <w:t xml:space="preserve">/ der </w:t>
      </w:r>
      <w:proofErr w:type="spellStart"/>
      <w:r>
        <w:t>vnsre</w:t>
      </w:r>
      <w:proofErr w:type="spellEnd"/>
      <w:r>
        <w:t xml:space="preserve"> </w:t>
      </w:r>
      <w:proofErr w:type="spellStart"/>
      <w:r>
        <w:t>augen</w:t>
      </w:r>
      <w:proofErr w:type="spellEnd"/>
      <w:r>
        <w:t xml:space="preserve"> öffnet/ damit wir die </w:t>
      </w:r>
      <w:proofErr w:type="spellStart"/>
      <w:r>
        <w:t>streimen</w:t>
      </w:r>
      <w:proofErr w:type="spellEnd"/>
      <w:r>
        <w:t xml:space="preserve"> deß </w:t>
      </w:r>
      <w:proofErr w:type="spellStart"/>
      <w:r>
        <w:t>himlischen</w:t>
      </w:r>
      <w:proofErr w:type="spellEnd"/>
      <w:r>
        <w:t xml:space="preserve"> </w:t>
      </w:r>
      <w:proofErr w:type="spellStart"/>
      <w:r>
        <w:t>liechts</w:t>
      </w:r>
      <w:proofErr w:type="spellEnd"/>
      <w:r>
        <w:t xml:space="preserve"> so in H. Schrift scheinen/ sehen/ </w:t>
      </w:r>
      <w:proofErr w:type="spellStart"/>
      <w:r>
        <w:t>vnd</w:t>
      </w:r>
      <w:proofErr w:type="spellEnd"/>
      <w:r>
        <w:t xml:space="preserve"> </w:t>
      </w:r>
      <w:proofErr w:type="spellStart"/>
      <w:r>
        <w:t>vnsren</w:t>
      </w:r>
      <w:proofErr w:type="spellEnd"/>
      <w:r>
        <w:t xml:space="preserve"> </w:t>
      </w:r>
      <w:proofErr w:type="spellStart"/>
      <w:r>
        <w:t>geschmack</w:t>
      </w:r>
      <w:proofErr w:type="spellEnd"/>
      <w:r>
        <w:t xml:space="preserve"> </w:t>
      </w:r>
      <w:proofErr w:type="spellStart"/>
      <w:r>
        <w:t>dergstalten</w:t>
      </w:r>
      <w:proofErr w:type="spellEnd"/>
      <w:r>
        <w:t xml:space="preserve"> zubereitet/ damit er diese speis/ durch den Göttlichen Geruch/ den sie hat/ </w:t>
      </w:r>
      <w:proofErr w:type="spellStart"/>
      <w:r>
        <w:t>vnderscheiden</w:t>
      </w:r>
      <w:proofErr w:type="spellEnd"/>
      <w:r>
        <w:t xml:space="preserve"> möge. </w:t>
      </w:r>
    </w:p>
    <w:p w14:paraId="3C971ABA" w14:textId="77777777" w:rsidR="00471951" w:rsidRDefault="00471951" w:rsidP="00471951">
      <w:pPr>
        <w:pStyle w:val="StandardWeb"/>
      </w:pPr>
      <w:r>
        <w:t xml:space="preserve">5. Daß Gott durch seinen freyen willen/ </w:t>
      </w:r>
      <w:proofErr w:type="spellStart"/>
      <w:r>
        <w:t>vnd</w:t>
      </w:r>
      <w:proofErr w:type="spellEnd"/>
      <w:r>
        <w:t xml:space="preserve"> durch die </w:t>
      </w:r>
      <w:proofErr w:type="spellStart"/>
      <w:r>
        <w:t>vnendliche</w:t>
      </w:r>
      <w:proofErr w:type="spellEnd"/>
      <w:r>
        <w:t xml:space="preserve"> Kraft seines Worts/ alles </w:t>
      </w:r>
      <w:proofErr w:type="spellStart"/>
      <w:r>
        <w:t>auß</w:t>
      </w:r>
      <w:proofErr w:type="spellEnd"/>
      <w:r>
        <w:t xml:space="preserve"> nichts erschaffen habe. </w:t>
      </w:r>
    </w:p>
    <w:p w14:paraId="0BE92C16" w14:textId="77777777" w:rsidR="00471951" w:rsidRDefault="00471951" w:rsidP="00471951">
      <w:pPr>
        <w:pStyle w:val="StandardWeb"/>
      </w:pPr>
      <w:r>
        <w:t xml:space="preserve">6. Daß er alles durch sein Fürsehung leite </w:t>
      </w:r>
      <w:proofErr w:type="spellStart"/>
      <w:r>
        <w:t>vnd</w:t>
      </w:r>
      <w:proofErr w:type="spellEnd"/>
      <w:r>
        <w:t xml:space="preserve"> regiere/ in dem er alles/ so auf erden </w:t>
      </w:r>
      <w:proofErr w:type="spellStart"/>
      <w:r>
        <w:t>geschihet</w:t>
      </w:r>
      <w:proofErr w:type="spellEnd"/>
      <w:r>
        <w:t xml:space="preserve">/ ordnet </w:t>
      </w:r>
      <w:proofErr w:type="spellStart"/>
      <w:r>
        <w:t>vnd</w:t>
      </w:r>
      <w:proofErr w:type="spellEnd"/>
      <w:r>
        <w:t xml:space="preserve"> leitet/ </w:t>
      </w:r>
      <w:proofErr w:type="spellStart"/>
      <w:r>
        <w:t>vnd</w:t>
      </w:r>
      <w:proofErr w:type="spellEnd"/>
      <w:r>
        <w:t xml:space="preserve"> daß er </w:t>
      </w:r>
      <w:proofErr w:type="spellStart"/>
      <w:r>
        <w:t>gleichwol</w:t>
      </w:r>
      <w:proofErr w:type="spellEnd"/>
      <w:r>
        <w:t xml:space="preserve"> kein </w:t>
      </w:r>
      <w:proofErr w:type="spellStart"/>
      <w:r>
        <w:t>vrsach</w:t>
      </w:r>
      <w:proofErr w:type="spellEnd"/>
      <w:r>
        <w:t xml:space="preserve"> oder </w:t>
      </w:r>
      <w:proofErr w:type="spellStart"/>
      <w:r>
        <w:t>vrheber</w:t>
      </w:r>
      <w:proofErr w:type="spellEnd"/>
      <w:r>
        <w:t xml:space="preserve"> deß bösen/ so die </w:t>
      </w:r>
      <w:proofErr w:type="spellStart"/>
      <w:r>
        <w:t>geschöpfe</w:t>
      </w:r>
      <w:proofErr w:type="spellEnd"/>
      <w:r>
        <w:t xml:space="preserve"> begehen/ könne genennt werden/ </w:t>
      </w:r>
      <w:proofErr w:type="spellStart"/>
      <w:r>
        <w:t>vnd</w:t>
      </w:r>
      <w:proofErr w:type="spellEnd"/>
      <w:r>
        <w:t xml:space="preserve"> daß ihm auch die schuld weder könne noch solle in </w:t>
      </w:r>
      <w:proofErr w:type="spellStart"/>
      <w:r>
        <w:t>einichen</w:t>
      </w:r>
      <w:proofErr w:type="spellEnd"/>
      <w:r>
        <w:t xml:space="preserve"> weg zugeschrieben werden. </w:t>
      </w:r>
    </w:p>
    <w:p w14:paraId="0B4D0BA8" w14:textId="77777777" w:rsidR="00471951" w:rsidRDefault="00471951" w:rsidP="00471951">
      <w:pPr>
        <w:pStyle w:val="StandardWeb"/>
      </w:pPr>
      <w:r>
        <w:t xml:space="preserve">7. Daß etliche </w:t>
      </w:r>
      <w:proofErr w:type="spellStart"/>
      <w:r>
        <w:t>auß</w:t>
      </w:r>
      <w:proofErr w:type="spellEnd"/>
      <w:r>
        <w:t xml:space="preserve"> den Engeln/ da doch all rein </w:t>
      </w:r>
      <w:proofErr w:type="spellStart"/>
      <w:r>
        <w:t>vnd</w:t>
      </w:r>
      <w:proofErr w:type="spellEnd"/>
      <w:r>
        <w:t xml:space="preserve"> heilig erschaffen worden in ein solches </w:t>
      </w:r>
      <w:proofErr w:type="spellStart"/>
      <w:r>
        <w:t>ellend</w:t>
      </w:r>
      <w:proofErr w:type="spellEnd"/>
      <w:r>
        <w:t xml:space="preserve"> </w:t>
      </w:r>
      <w:proofErr w:type="spellStart"/>
      <w:r>
        <w:t>vnd</w:t>
      </w:r>
      <w:proofErr w:type="spellEnd"/>
      <w:r>
        <w:t xml:space="preserve"> verderben </w:t>
      </w:r>
      <w:proofErr w:type="spellStart"/>
      <w:r>
        <w:t>gerahten</w:t>
      </w:r>
      <w:proofErr w:type="spellEnd"/>
      <w:r>
        <w:t xml:space="preserve">/ darauß sie nimmermehr können </w:t>
      </w:r>
      <w:proofErr w:type="spellStart"/>
      <w:r>
        <w:t>errettetwerden</w:t>
      </w:r>
      <w:proofErr w:type="spellEnd"/>
      <w:r>
        <w:t xml:space="preserve">:_ Daß aber die übrigen/ durch die </w:t>
      </w:r>
      <w:proofErr w:type="spellStart"/>
      <w:r>
        <w:t>güte</w:t>
      </w:r>
      <w:proofErr w:type="spellEnd"/>
      <w:r>
        <w:t xml:space="preserve"> Gottes/ der sie erhalten </w:t>
      </w:r>
      <w:proofErr w:type="spellStart"/>
      <w:r>
        <w:t>vnd</w:t>
      </w:r>
      <w:proofErr w:type="spellEnd"/>
      <w:r>
        <w:t xml:space="preserve"> </w:t>
      </w:r>
      <w:proofErr w:type="spellStart"/>
      <w:r>
        <w:t>bestättiget</w:t>
      </w:r>
      <w:proofErr w:type="spellEnd"/>
      <w:r>
        <w:t xml:space="preserve">/ im guten verharret. </w:t>
      </w:r>
    </w:p>
    <w:p w14:paraId="25C4E055" w14:textId="77777777" w:rsidR="00471951" w:rsidRDefault="00471951" w:rsidP="00471951">
      <w:pPr>
        <w:pStyle w:val="StandardWeb"/>
      </w:pPr>
      <w:r>
        <w:t xml:space="preserve">8. Daß der Mensch/ welcher rein </w:t>
      </w:r>
      <w:proofErr w:type="spellStart"/>
      <w:r>
        <w:t>vnd</w:t>
      </w:r>
      <w:proofErr w:type="spellEnd"/>
      <w:r>
        <w:t xml:space="preserve"> heilig nach der </w:t>
      </w:r>
      <w:proofErr w:type="spellStart"/>
      <w:r>
        <w:t>Bildnuß</w:t>
      </w:r>
      <w:proofErr w:type="spellEnd"/>
      <w:r>
        <w:t xml:space="preserve"> Gottes erschaffen worden/ sich </w:t>
      </w:r>
      <w:proofErr w:type="spellStart"/>
      <w:r>
        <w:t>selbs</w:t>
      </w:r>
      <w:proofErr w:type="spellEnd"/>
      <w:r>
        <w:t xml:space="preserve"> dieses seligen Zustands beraubet/ in dem er dem </w:t>
      </w:r>
      <w:proofErr w:type="spellStart"/>
      <w:r>
        <w:t>betriegerischen</w:t>
      </w:r>
      <w:proofErr w:type="spellEnd"/>
      <w:r>
        <w:t xml:space="preserve"> </w:t>
      </w:r>
      <w:proofErr w:type="spellStart"/>
      <w:r>
        <w:t>geschwätz</w:t>
      </w:r>
      <w:proofErr w:type="spellEnd"/>
      <w:r>
        <w:t xml:space="preserve"> deß </w:t>
      </w:r>
      <w:proofErr w:type="spellStart"/>
      <w:r>
        <w:t>Teüffels</w:t>
      </w:r>
      <w:proofErr w:type="spellEnd"/>
      <w:r>
        <w:t xml:space="preserve"> gehör gegeben. </w:t>
      </w:r>
    </w:p>
    <w:p w14:paraId="0CDEEE7B" w14:textId="77777777" w:rsidR="00471951" w:rsidRDefault="00471951" w:rsidP="00471951">
      <w:pPr>
        <w:pStyle w:val="StandardWeb"/>
      </w:pPr>
      <w:r>
        <w:t xml:space="preserve">9. Daß der </w:t>
      </w:r>
      <w:proofErr w:type="spellStart"/>
      <w:r>
        <w:t>mensch</w:t>
      </w:r>
      <w:proofErr w:type="spellEnd"/>
      <w:r>
        <w:t xml:space="preserve"> durch seinen fahl/ die </w:t>
      </w:r>
      <w:proofErr w:type="spellStart"/>
      <w:r>
        <w:t>empfangne</w:t>
      </w:r>
      <w:proofErr w:type="spellEnd"/>
      <w:r>
        <w:t xml:space="preserve"> Gerechtigkeit </w:t>
      </w:r>
      <w:proofErr w:type="spellStart"/>
      <w:r>
        <w:t>vnd</w:t>
      </w:r>
      <w:proofErr w:type="spellEnd"/>
      <w:r>
        <w:t xml:space="preserve"> Heiligkeit </w:t>
      </w:r>
      <w:proofErr w:type="spellStart"/>
      <w:r>
        <w:t>verlohren</w:t>
      </w:r>
      <w:proofErr w:type="spellEnd"/>
      <w:r>
        <w:t xml:space="preserve">/ </w:t>
      </w:r>
      <w:proofErr w:type="spellStart"/>
      <w:r>
        <w:t>vnd</w:t>
      </w:r>
      <w:proofErr w:type="spellEnd"/>
      <w:r>
        <w:t xml:space="preserve"> sich </w:t>
      </w:r>
      <w:proofErr w:type="spellStart"/>
      <w:r>
        <w:t>dardurch</w:t>
      </w:r>
      <w:proofErr w:type="spellEnd"/>
      <w:r>
        <w:t xml:space="preserve"> nicht allein dem </w:t>
      </w:r>
      <w:proofErr w:type="spellStart"/>
      <w:r>
        <w:t>zorn</w:t>
      </w:r>
      <w:proofErr w:type="spellEnd"/>
      <w:r>
        <w:t xml:space="preserve"> Gottes/ sonder auch dem </w:t>
      </w:r>
      <w:proofErr w:type="spellStart"/>
      <w:r>
        <w:t>tod</w:t>
      </w:r>
      <w:proofErr w:type="spellEnd"/>
      <w:r>
        <w:t xml:space="preserve">/ </w:t>
      </w:r>
      <w:proofErr w:type="spellStart"/>
      <w:r>
        <w:t>vnd</w:t>
      </w:r>
      <w:proofErr w:type="spellEnd"/>
      <w:r>
        <w:t xml:space="preserve"> der </w:t>
      </w:r>
      <w:proofErr w:type="spellStart"/>
      <w:r>
        <w:t>gefangenschaft</w:t>
      </w:r>
      <w:proofErr w:type="spellEnd"/>
      <w:r>
        <w:t xml:space="preserve"> </w:t>
      </w:r>
      <w:proofErr w:type="spellStart"/>
      <w:r>
        <w:t>desse</w:t>
      </w:r>
      <w:proofErr w:type="spellEnd"/>
      <w:r>
        <w:t xml:space="preserve">/ der deß </w:t>
      </w:r>
      <w:proofErr w:type="spellStart"/>
      <w:r>
        <w:t>tods</w:t>
      </w:r>
      <w:proofErr w:type="spellEnd"/>
      <w:r>
        <w:t xml:space="preserve"> </w:t>
      </w:r>
      <w:proofErr w:type="spellStart"/>
      <w:r>
        <w:t>gewalt</w:t>
      </w:r>
      <w:proofErr w:type="spellEnd"/>
      <w:r>
        <w:t xml:space="preserve"> hat/ </w:t>
      </w:r>
      <w:proofErr w:type="spellStart"/>
      <w:r>
        <w:t>namlich</w:t>
      </w:r>
      <w:proofErr w:type="spellEnd"/>
      <w:r>
        <w:t xml:space="preserve"> dem </w:t>
      </w:r>
      <w:proofErr w:type="spellStart"/>
      <w:r>
        <w:t>Teüffel</w:t>
      </w:r>
      <w:proofErr w:type="spellEnd"/>
      <w:r>
        <w:t xml:space="preserve"> </w:t>
      </w:r>
      <w:proofErr w:type="spellStart"/>
      <w:r>
        <w:t>vnderwürfflich</w:t>
      </w:r>
      <w:proofErr w:type="spellEnd"/>
      <w:r>
        <w:t xml:space="preserve"> </w:t>
      </w:r>
      <w:proofErr w:type="spellStart"/>
      <w:r>
        <w:t>gemachet</w:t>
      </w:r>
      <w:proofErr w:type="spellEnd"/>
      <w:r>
        <w:t xml:space="preserve">/ so gar/ daß sein </w:t>
      </w:r>
      <w:proofErr w:type="spellStart"/>
      <w:r>
        <w:t>freyer</w:t>
      </w:r>
      <w:proofErr w:type="spellEnd"/>
      <w:r>
        <w:t xml:space="preserve"> will zum Knecht </w:t>
      </w:r>
      <w:proofErr w:type="spellStart"/>
      <w:r>
        <w:t>vnd</w:t>
      </w:r>
      <w:proofErr w:type="spellEnd"/>
      <w:r>
        <w:t xml:space="preserve"> Leibeignen der </w:t>
      </w:r>
      <w:proofErr w:type="spellStart"/>
      <w:r>
        <w:t>sünd</w:t>
      </w:r>
      <w:proofErr w:type="spellEnd"/>
      <w:r>
        <w:t xml:space="preserve"> worden/ also </w:t>
      </w:r>
      <w:proofErr w:type="spellStart"/>
      <w:r>
        <w:t>daß´von</w:t>
      </w:r>
      <w:proofErr w:type="spellEnd"/>
      <w:r>
        <w:t xml:space="preserve"> </w:t>
      </w:r>
      <w:proofErr w:type="spellStart"/>
      <w:r>
        <w:t>natur</w:t>
      </w:r>
      <w:proofErr w:type="spellEnd"/>
      <w:r>
        <w:t xml:space="preserve"> alle </w:t>
      </w:r>
      <w:proofErr w:type="spellStart"/>
      <w:r>
        <w:t>menschen</w:t>
      </w:r>
      <w:proofErr w:type="spellEnd"/>
      <w:r>
        <w:t xml:space="preserve">/ Juden </w:t>
      </w:r>
      <w:proofErr w:type="spellStart"/>
      <w:r>
        <w:t>vnd</w:t>
      </w:r>
      <w:proofErr w:type="spellEnd"/>
      <w:r>
        <w:t xml:space="preserve"> Heiden/ Kinder des </w:t>
      </w:r>
      <w:proofErr w:type="spellStart"/>
      <w:r>
        <w:t>zorns</w:t>
      </w:r>
      <w:proofErr w:type="spellEnd"/>
      <w:r>
        <w:t xml:space="preserve"> </w:t>
      </w:r>
      <w:proofErr w:type="spellStart"/>
      <w:r>
        <w:t>seind</w:t>
      </w:r>
      <w:proofErr w:type="spellEnd"/>
      <w:r>
        <w:t xml:space="preserve">/ </w:t>
      </w:r>
      <w:proofErr w:type="spellStart"/>
      <w:r>
        <w:t>tod</w:t>
      </w:r>
      <w:proofErr w:type="spellEnd"/>
      <w:r>
        <w:t xml:space="preserve"> in </w:t>
      </w:r>
      <w:proofErr w:type="spellStart"/>
      <w:r>
        <w:t>sünden</w:t>
      </w:r>
      <w:proofErr w:type="spellEnd"/>
      <w:r>
        <w:t xml:space="preserve"> </w:t>
      </w:r>
      <w:proofErr w:type="spellStart"/>
      <w:r>
        <w:t>vnd</w:t>
      </w:r>
      <w:proofErr w:type="spellEnd"/>
      <w:r>
        <w:t xml:space="preserve"> </w:t>
      </w:r>
      <w:proofErr w:type="spellStart"/>
      <w:r>
        <w:t>übertrettung</w:t>
      </w:r>
      <w:proofErr w:type="spellEnd"/>
      <w:r>
        <w:t xml:space="preserve">/ </w:t>
      </w:r>
      <w:proofErr w:type="spellStart"/>
      <w:r>
        <w:t>vnd</w:t>
      </w:r>
      <w:proofErr w:type="spellEnd"/>
      <w:r>
        <w:t xml:space="preserve"> hiemit </w:t>
      </w:r>
      <w:proofErr w:type="spellStart"/>
      <w:r>
        <w:t>vntüchtig</w:t>
      </w:r>
      <w:proofErr w:type="spellEnd"/>
      <w:r>
        <w:t xml:space="preserve"> zu einiger guter </w:t>
      </w:r>
      <w:proofErr w:type="spellStart"/>
      <w:r>
        <w:t>vnd</w:t>
      </w:r>
      <w:proofErr w:type="spellEnd"/>
      <w:r>
        <w:t xml:space="preserve"> heilsamer </w:t>
      </w:r>
      <w:proofErr w:type="spellStart"/>
      <w:r>
        <w:t>bewegung</w:t>
      </w:r>
      <w:proofErr w:type="spellEnd"/>
      <w:r>
        <w:t xml:space="preserve">/ ja daß sie ohne Gottes </w:t>
      </w:r>
      <w:proofErr w:type="spellStart"/>
      <w:r>
        <w:t>gnad</w:t>
      </w:r>
      <w:proofErr w:type="spellEnd"/>
      <w:r>
        <w:t xml:space="preserve">/ nur nicht etwas guts </w:t>
      </w:r>
      <w:proofErr w:type="spellStart"/>
      <w:r>
        <w:t>gedencken</w:t>
      </w:r>
      <w:proofErr w:type="spellEnd"/>
      <w:r>
        <w:t xml:space="preserve"> können/ weil alle ihre </w:t>
      </w:r>
      <w:proofErr w:type="spellStart"/>
      <w:r>
        <w:t>einbildungen</w:t>
      </w:r>
      <w:proofErr w:type="spellEnd"/>
      <w:r>
        <w:t xml:space="preserve"> </w:t>
      </w:r>
      <w:proofErr w:type="spellStart"/>
      <w:r>
        <w:t>vnd</w:t>
      </w:r>
      <w:proofErr w:type="spellEnd"/>
      <w:r>
        <w:t xml:space="preserve"> </w:t>
      </w:r>
      <w:proofErr w:type="spellStart"/>
      <w:r>
        <w:t>gedancken</w:t>
      </w:r>
      <w:proofErr w:type="spellEnd"/>
      <w:r>
        <w:t xml:space="preserve"> jederzeit nur </w:t>
      </w:r>
      <w:proofErr w:type="spellStart"/>
      <w:r>
        <w:t>böß</w:t>
      </w:r>
      <w:proofErr w:type="spellEnd"/>
      <w:r>
        <w:t xml:space="preserve"> </w:t>
      </w:r>
      <w:proofErr w:type="spellStart"/>
      <w:r>
        <w:t>seind</w:t>
      </w:r>
      <w:proofErr w:type="spellEnd"/>
      <w:r>
        <w:t xml:space="preserve">. </w:t>
      </w:r>
    </w:p>
    <w:p w14:paraId="5F6F90BD" w14:textId="77777777" w:rsidR="00471951" w:rsidRDefault="00471951" w:rsidP="00471951">
      <w:pPr>
        <w:pStyle w:val="StandardWeb"/>
      </w:pPr>
      <w:r>
        <w:t xml:space="preserve">10. Daß alle nachkommenden Adams in ihm an seiner </w:t>
      </w:r>
      <w:proofErr w:type="spellStart"/>
      <w:r>
        <w:t>vngehorsame</w:t>
      </w:r>
      <w:proofErr w:type="spellEnd"/>
      <w:r>
        <w:t xml:space="preserve"> schuld tragen/ mit seiner </w:t>
      </w:r>
      <w:proofErr w:type="spellStart"/>
      <w:r>
        <w:t>verderbnuß</w:t>
      </w:r>
      <w:proofErr w:type="spellEnd"/>
      <w:r>
        <w:t xml:space="preserve"> angesteckt/ </w:t>
      </w:r>
      <w:proofErr w:type="spellStart"/>
      <w:r>
        <w:t>vnd</w:t>
      </w:r>
      <w:proofErr w:type="spellEnd"/>
      <w:r>
        <w:t xml:space="preserve"> in gleicher </w:t>
      </w:r>
      <w:proofErr w:type="spellStart"/>
      <w:r>
        <w:t>ellend</w:t>
      </w:r>
      <w:proofErr w:type="spellEnd"/>
      <w:r>
        <w:t xml:space="preserve">/ bis auf die kleinen Kinder von ihrer </w:t>
      </w:r>
      <w:proofErr w:type="spellStart"/>
      <w:r>
        <w:t>Muter</w:t>
      </w:r>
      <w:proofErr w:type="spellEnd"/>
      <w:r>
        <w:t xml:space="preserve"> leib an/ gefallen: daher bekomme die </w:t>
      </w:r>
      <w:proofErr w:type="spellStart"/>
      <w:r>
        <w:t>Erbsünd</w:t>
      </w:r>
      <w:proofErr w:type="spellEnd"/>
      <w:r>
        <w:t xml:space="preserve"> ihrer </w:t>
      </w:r>
      <w:proofErr w:type="spellStart"/>
      <w:r>
        <w:t>nammen</w:t>
      </w:r>
      <w:proofErr w:type="spellEnd"/>
      <w:r>
        <w:t xml:space="preserve">. </w:t>
      </w:r>
    </w:p>
    <w:p w14:paraId="56109B5E" w14:textId="77777777" w:rsidR="00471951" w:rsidRDefault="00471951" w:rsidP="00471951">
      <w:pPr>
        <w:pStyle w:val="StandardWeb"/>
      </w:pPr>
      <w:r>
        <w:t xml:space="preserve">11. Daß Gott </w:t>
      </w:r>
      <w:proofErr w:type="spellStart"/>
      <w:r>
        <w:t>auß</w:t>
      </w:r>
      <w:proofErr w:type="spellEnd"/>
      <w:r>
        <w:t xml:space="preserve"> dieser </w:t>
      </w:r>
      <w:proofErr w:type="spellStart"/>
      <w:r>
        <w:t>verderbnuß</w:t>
      </w:r>
      <w:proofErr w:type="spellEnd"/>
      <w:r>
        <w:t xml:space="preserve"> </w:t>
      </w:r>
      <w:proofErr w:type="spellStart"/>
      <w:r>
        <w:t>vnd</w:t>
      </w:r>
      <w:proofErr w:type="spellEnd"/>
      <w:r>
        <w:t xml:space="preserve"> </w:t>
      </w:r>
      <w:proofErr w:type="spellStart"/>
      <w:r>
        <w:t>verdammnuß</w:t>
      </w:r>
      <w:proofErr w:type="spellEnd"/>
      <w:r>
        <w:t xml:space="preserve"> </w:t>
      </w:r>
      <w:proofErr w:type="spellStart"/>
      <w:r>
        <w:t>herauß</w:t>
      </w:r>
      <w:proofErr w:type="spellEnd"/>
      <w:r>
        <w:t xml:space="preserve"> ziehe </w:t>
      </w:r>
      <w:proofErr w:type="spellStart"/>
      <w:r>
        <w:t>dieienigen</w:t>
      </w:r>
      <w:proofErr w:type="spellEnd"/>
      <w:r>
        <w:t xml:space="preserve">/ welche er </w:t>
      </w:r>
      <w:proofErr w:type="spellStart"/>
      <w:r>
        <w:t>auß</w:t>
      </w:r>
      <w:proofErr w:type="spellEnd"/>
      <w:r>
        <w:t xml:space="preserve"> </w:t>
      </w:r>
      <w:proofErr w:type="spellStart"/>
      <w:r>
        <w:t>gnaden</w:t>
      </w:r>
      <w:proofErr w:type="spellEnd"/>
      <w:r>
        <w:t xml:space="preserve">/ in seinem Sohn Jesu Christo/ </w:t>
      </w:r>
      <w:proofErr w:type="spellStart"/>
      <w:r>
        <w:t>erwehlt</w:t>
      </w:r>
      <w:proofErr w:type="spellEnd"/>
      <w:r>
        <w:t xml:space="preserve"> hat/ </w:t>
      </w:r>
      <w:proofErr w:type="spellStart"/>
      <w:r>
        <w:t>vnd</w:t>
      </w:r>
      <w:proofErr w:type="spellEnd"/>
      <w:r>
        <w:t xml:space="preserve"> die übrigen/ ohne daß sein Gerechtigkeit </w:t>
      </w:r>
      <w:proofErr w:type="spellStart"/>
      <w:r>
        <w:t>vnd</w:t>
      </w:r>
      <w:proofErr w:type="spellEnd"/>
      <w:r>
        <w:t xml:space="preserve"> </w:t>
      </w:r>
      <w:proofErr w:type="spellStart"/>
      <w:r>
        <w:t>Freyheit</w:t>
      </w:r>
      <w:proofErr w:type="spellEnd"/>
      <w:r>
        <w:t xml:space="preserve"> </w:t>
      </w:r>
      <w:proofErr w:type="spellStart"/>
      <w:r>
        <w:t>dardurch</w:t>
      </w:r>
      <w:proofErr w:type="spellEnd"/>
      <w:r>
        <w:t xml:space="preserve"> möchte getadelt werden/ darinn gelassen. </w:t>
      </w:r>
    </w:p>
    <w:p w14:paraId="562556E3" w14:textId="77777777" w:rsidR="00471951" w:rsidRDefault="00471951" w:rsidP="00471951">
      <w:pPr>
        <w:pStyle w:val="StandardWeb"/>
      </w:pPr>
      <w:r>
        <w:t xml:space="preserve">12. Daß Jesus Christus/ nach dem er von Gott in seinem ewigen </w:t>
      </w:r>
      <w:proofErr w:type="spellStart"/>
      <w:r>
        <w:t>rahtschluß</w:t>
      </w:r>
      <w:proofErr w:type="spellEnd"/>
      <w:r>
        <w:t xml:space="preserve"> zum einigen Heiland </w:t>
      </w:r>
      <w:proofErr w:type="spellStart"/>
      <w:r>
        <w:t>vnd</w:t>
      </w:r>
      <w:proofErr w:type="spellEnd"/>
      <w:r>
        <w:t xml:space="preserve"> </w:t>
      </w:r>
      <w:proofErr w:type="spellStart"/>
      <w:r>
        <w:t>Haubt</w:t>
      </w:r>
      <w:proofErr w:type="spellEnd"/>
      <w:r>
        <w:t xml:space="preserve"> seines Leibs/ welcher die Kirchen ist/ </w:t>
      </w:r>
      <w:proofErr w:type="spellStart"/>
      <w:r>
        <w:t>geordnetworden</w:t>
      </w:r>
      <w:proofErr w:type="spellEnd"/>
      <w:r>
        <w:t xml:space="preserve">/ selbige/ zur </w:t>
      </w:r>
      <w:proofErr w:type="spellStart"/>
      <w:r>
        <w:t>bestimten</w:t>
      </w:r>
      <w:proofErr w:type="spellEnd"/>
      <w:r>
        <w:t xml:space="preserve"> zeit/ durch sein eigen </w:t>
      </w:r>
      <w:proofErr w:type="spellStart"/>
      <w:r>
        <w:t>blut</w:t>
      </w:r>
      <w:proofErr w:type="spellEnd"/>
      <w:r>
        <w:t xml:space="preserve"> </w:t>
      </w:r>
      <w:proofErr w:type="spellStart"/>
      <w:r>
        <w:t>erlößt</w:t>
      </w:r>
      <w:proofErr w:type="spellEnd"/>
      <w:r>
        <w:t xml:space="preserve"> habe/ </w:t>
      </w:r>
      <w:proofErr w:type="spellStart"/>
      <w:r>
        <w:t>vnd</w:t>
      </w:r>
      <w:proofErr w:type="spellEnd"/>
      <w:r>
        <w:t xml:space="preserve"> </w:t>
      </w:r>
      <w:proofErr w:type="spellStart"/>
      <w:r>
        <w:t>ihro</w:t>
      </w:r>
      <w:proofErr w:type="spellEnd"/>
      <w:r>
        <w:t xml:space="preserve"> alle seine schätz durch die Predig deß Evangeliums </w:t>
      </w:r>
      <w:proofErr w:type="spellStart"/>
      <w:r>
        <w:t>fürtrage</w:t>
      </w:r>
      <w:proofErr w:type="spellEnd"/>
      <w:r>
        <w:t xml:space="preserve">. </w:t>
      </w:r>
    </w:p>
    <w:p w14:paraId="71833853" w14:textId="77777777" w:rsidR="00471951" w:rsidRDefault="00471951" w:rsidP="00471951">
      <w:pPr>
        <w:pStyle w:val="StandardWeb"/>
      </w:pPr>
      <w:r>
        <w:t xml:space="preserve">13. Daß in Christo Jesu zwo </w:t>
      </w:r>
      <w:proofErr w:type="spellStart"/>
      <w:r>
        <w:t>naturen</w:t>
      </w:r>
      <w:proofErr w:type="spellEnd"/>
      <w:r>
        <w:t xml:space="preserve">/ die Göttliche </w:t>
      </w:r>
      <w:proofErr w:type="spellStart"/>
      <w:r>
        <w:t>vnd</w:t>
      </w:r>
      <w:proofErr w:type="spellEnd"/>
      <w:r>
        <w:t xml:space="preserve"> die Menschliche/ wahrhaftig in ein </w:t>
      </w:r>
      <w:proofErr w:type="spellStart"/>
      <w:r>
        <w:t>person</w:t>
      </w:r>
      <w:proofErr w:type="spellEnd"/>
      <w:r>
        <w:t xml:space="preserve"> vereinbaret seyen/ </w:t>
      </w:r>
      <w:proofErr w:type="spellStart"/>
      <w:r>
        <w:t>vnd</w:t>
      </w:r>
      <w:proofErr w:type="spellEnd"/>
      <w:r>
        <w:t xml:space="preserve"> das ohne </w:t>
      </w:r>
      <w:proofErr w:type="spellStart"/>
      <w:r>
        <w:t>vermischung</w:t>
      </w:r>
      <w:proofErr w:type="spellEnd"/>
      <w:r>
        <w:t xml:space="preserve">/ ohne </w:t>
      </w:r>
      <w:proofErr w:type="spellStart"/>
      <w:r>
        <w:t>sünderung</w:t>
      </w:r>
      <w:proofErr w:type="spellEnd"/>
      <w:r>
        <w:t xml:space="preserve">/ ohne </w:t>
      </w:r>
      <w:proofErr w:type="spellStart"/>
      <w:r>
        <w:t>trennung</w:t>
      </w:r>
      <w:proofErr w:type="spellEnd"/>
      <w:r>
        <w:t xml:space="preserve">/ ohne </w:t>
      </w:r>
      <w:proofErr w:type="spellStart"/>
      <w:r>
        <w:t>veränderung</w:t>
      </w:r>
      <w:proofErr w:type="spellEnd"/>
      <w:r>
        <w:t xml:space="preserve">: in dem </w:t>
      </w:r>
      <w:proofErr w:type="spellStart"/>
      <w:r>
        <w:t>jedere</w:t>
      </w:r>
      <w:proofErr w:type="spellEnd"/>
      <w:r>
        <w:t xml:space="preserve"> Natur ihre </w:t>
      </w:r>
      <w:proofErr w:type="spellStart"/>
      <w:r>
        <w:t>vnderscheidnen</w:t>
      </w:r>
      <w:proofErr w:type="spellEnd"/>
      <w:r>
        <w:t xml:space="preserve"> </w:t>
      </w:r>
      <w:proofErr w:type="spellStart"/>
      <w:r>
        <w:t>eigenschaften</w:t>
      </w:r>
      <w:proofErr w:type="spellEnd"/>
      <w:r>
        <w:t xml:space="preserve"> behaltet/ </w:t>
      </w:r>
      <w:proofErr w:type="spellStart"/>
      <w:r>
        <w:t>vnd</w:t>
      </w:r>
      <w:proofErr w:type="spellEnd"/>
      <w:r>
        <w:t xml:space="preserve"> daß Jesus Christus zugleich wahrer Gott </w:t>
      </w:r>
      <w:proofErr w:type="spellStart"/>
      <w:r>
        <w:t>vnd</w:t>
      </w:r>
      <w:proofErr w:type="spellEnd"/>
      <w:r>
        <w:t xml:space="preserve"> wahrer </w:t>
      </w:r>
      <w:proofErr w:type="spellStart"/>
      <w:r>
        <w:t>mensch</w:t>
      </w:r>
      <w:proofErr w:type="spellEnd"/>
      <w:r>
        <w:t xml:space="preserve"> seye. </w:t>
      </w:r>
    </w:p>
    <w:p w14:paraId="5214BDA4" w14:textId="77777777" w:rsidR="00471951" w:rsidRDefault="00471951" w:rsidP="00471951">
      <w:pPr>
        <w:pStyle w:val="StandardWeb"/>
      </w:pPr>
      <w:r>
        <w:t xml:space="preserve">14. Daß Gott die </w:t>
      </w:r>
      <w:proofErr w:type="spellStart"/>
      <w:r>
        <w:t>welt</w:t>
      </w:r>
      <w:proofErr w:type="spellEnd"/>
      <w:r>
        <w:t xml:space="preserve"> also geliebet/ daß er gegeben seinen Sohn, </w:t>
      </w:r>
      <w:proofErr w:type="spellStart"/>
      <w:r>
        <w:t>vns</w:t>
      </w:r>
      <w:proofErr w:type="spellEnd"/>
      <w:r>
        <w:t xml:space="preserve"> durch desselben </w:t>
      </w:r>
      <w:proofErr w:type="spellStart"/>
      <w:r>
        <w:t>follkommne</w:t>
      </w:r>
      <w:proofErr w:type="spellEnd"/>
      <w:r>
        <w:t xml:space="preserve"> gehorsame selig zumachen/ mit </w:t>
      </w:r>
      <w:proofErr w:type="spellStart"/>
      <w:r>
        <w:t>nammen</w:t>
      </w:r>
      <w:proofErr w:type="spellEnd"/>
      <w:r>
        <w:t xml:space="preserve"> durch die/ welche er durch sein bitter leiden </w:t>
      </w:r>
      <w:proofErr w:type="spellStart"/>
      <w:r>
        <w:t>vnd</w:t>
      </w:r>
      <w:proofErr w:type="spellEnd"/>
      <w:r>
        <w:t xml:space="preserve"> sterben/ am verfluchten </w:t>
      </w:r>
      <w:proofErr w:type="spellStart"/>
      <w:r>
        <w:t>holtz</w:t>
      </w:r>
      <w:proofErr w:type="spellEnd"/>
      <w:r>
        <w:t xml:space="preserve"> des </w:t>
      </w:r>
      <w:proofErr w:type="spellStart"/>
      <w:r>
        <w:t>Kreützes</w:t>
      </w:r>
      <w:proofErr w:type="spellEnd"/>
      <w:r>
        <w:t xml:space="preserve">/ erwiesen hat/ </w:t>
      </w:r>
      <w:proofErr w:type="spellStart"/>
      <w:r>
        <w:t>vnd</w:t>
      </w:r>
      <w:proofErr w:type="spellEnd"/>
      <w:r>
        <w:t xml:space="preserve"> den sieg/ welchen er wieder den </w:t>
      </w:r>
      <w:proofErr w:type="spellStart"/>
      <w:r>
        <w:t>Teüfel</w:t>
      </w:r>
      <w:proofErr w:type="spellEnd"/>
      <w:r>
        <w:t xml:space="preserve">/ die </w:t>
      </w:r>
      <w:proofErr w:type="spellStart"/>
      <w:r>
        <w:t>Sünd</w:t>
      </w:r>
      <w:proofErr w:type="spellEnd"/>
      <w:r>
        <w:t xml:space="preserve">/ </w:t>
      </w:r>
      <w:proofErr w:type="spellStart"/>
      <w:r>
        <w:t>vnd</w:t>
      </w:r>
      <w:proofErr w:type="spellEnd"/>
      <w:r>
        <w:t xml:space="preserve"> den Tod erhalten. </w:t>
      </w:r>
    </w:p>
    <w:p w14:paraId="00BC0F3A" w14:textId="77777777" w:rsidR="00471951" w:rsidRDefault="00471951" w:rsidP="00471951">
      <w:pPr>
        <w:pStyle w:val="StandardWeb"/>
      </w:pPr>
      <w:r>
        <w:t xml:space="preserve">15. Daß Jesus Christus/ nach dem er ein </w:t>
      </w:r>
      <w:proofErr w:type="spellStart"/>
      <w:r>
        <w:t>follkommne</w:t>
      </w:r>
      <w:proofErr w:type="spellEnd"/>
      <w:r>
        <w:t xml:space="preserve"> </w:t>
      </w:r>
      <w:proofErr w:type="spellStart"/>
      <w:r>
        <w:t>verzeihung</w:t>
      </w:r>
      <w:proofErr w:type="spellEnd"/>
      <w:r>
        <w:t xml:space="preserve"> </w:t>
      </w:r>
      <w:proofErr w:type="spellStart"/>
      <w:r>
        <w:t>vnsrer</w:t>
      </w:r>
      <w:proofErr w:type="spellEnd"/>
      <w:r>
        <w:t xml:space="preserve"> </w:t>
      </w:r>
      <w:proofErr w:type="spellStart"/>
      <w:r>
        <w:t>sünden</w:t>
      </w:r>
      <w:proofErr w:type="spellEnd"/>
      <w:r>
        <w:t xml:space="preserve">/ durch sein aller </w:t>
      </w:r>
      <w:proofErr w:type="spellStart"/>
      <w:r>
        <w:t>follkommnestes</w:t>
      </w:r>
      <w:proofErr w:type="spellEnd"/>
      <w:r>
        <w:t xml:space="preserve">/ am stammen deß </w:t>
      </w:r>
      <w:proofErr w:type="spellStart"/>
      <w:r>
        <w:t>Kreützes</w:t>
      </w:r>
      <w:proofErr w:type="spellEnd"/>
      <w:r>
        <w:t xml:space="preserve">/ einmal verrichtetes </w:t>
      </w:r>
      <w:proofErr w:type="spellStart"/>
      <w:r>
        <w:t>opfer</w:t>
      </w:r>
      <w:proofErr w:type="spellEnd"/>
      <w:r>
        <w:t xml:space="preserve">/ </w:t>
      </w:r>
      <w:proofErr w:type="spellStart"/>
      <w:r>
        <w:t>zuwegen</w:t>
      </w:r>
      <w:proofErr w:type="spellEnd"/>
      <w:r>
        <w:t xml:space="preserve"> gebracht/ weder könne noch solle/ </w:t>
      </w:r>
      <w:proofErr w:type="spellStart"/>
      <w:r>
        <w:t>vnder</w:t>
      </w:r>
      <w:proofErr w:type="spellEnd"/>
      <w:r>
        <w:t xml:space="preserve"> was </w:t>
      </w:r>
      <w:proofErr w:type="spellStart"/>
      <w:r>
        <w:t>fürwand</w:t>
      </w:r>
      <w:proofErr w:type="spellEnd"/>
      <w:r>
        <w:t xml:space="preserve"> es auch immer seye/ mehr geopfert werden. </w:t>
      </w:r>
    </w:p>
    <w:p w14:paraId="49A0E4F5" w14:textId="77777777" w:rsidR="00471951" w:rsidRDefault="00471951" w:rsidP="00471951">
      <w:pPr>
        <w:pStyle w:val="StandardWeb"/>
      </w:pPr>
      <w:r>
        <w:t xml:space="preserve">16. Daß/ nach dem </w:t>
      </w:r>
      <w:proofErr w:type="spellStart"/>
      <w:r>
        <w:t>vns</w:t>
      </w:r>
      <w:proofErr w:type="spellEnd"/>
      <w:r>
        <w:t xml:space="preserve"> Jesus Christus mit Gott seinem Himmlischen Vatter/ durch das </w:t>
      </w:r>
      <w:proofErr w:type="spellStart"/>
      <w:r>
        <w:t>blut</w:t>
      </w:r>
      <w:proofErr w:type="spellEnd"/>
      <w:r>
        <w:t xml:space="preserve"> seines </w:t>
      </w:r>
      <w:proofErr w:type="spellStart"/>
      <w:r>
        <w:t>Kreützes</w:t>
      </w:r>
      <w:proofErr w:type="spellEnd"/>
      <w:r>
        <w:t xml:space="preserve">/ </w:t>
      </w:r>
      <w:proofErr w:type="spellStart"/>
      <w:r>
        <w:t>follkommenlich</w:t>
      </w:r>
      <w:proofErr w:type="spellEnd"/>
      <w:r>
        <w:t xml:space="preserve"> versühnet/ wir durch seinen einigen verdienst/ </w:t>
      </w:r>
      <w:proofErr w:type="spellStart"/>
      <w:r>
        <w:t>vnd</w:t>
      </w:r>
      <w:proofErr w:type="spellEnd"/>
      <w:r>
        <w:t xml:space="preserve"> nicht durch </w:t>
      </w:r>
      <w:proofErr w:type="spellStart"/>
      <w:r>
        <w:t>vnsre</w:t>
      </w:r>
      <w:proofErr w:type="spellEnd"/>
      <w:r>
        <w:t xml:space="preserve"> </w:t>
      </w:r>
      <w:proofErr w:type="spellStart"/>
      <w:r>
        <w:t>werck</w:t>
      </w:r>
      <w:proofErr w:type="spellEnd"/>
      <w:r>
        <w:t xml:space="preserve"> vor Gott ledig </w:t>
      </w:r>
      <w:proofErr w:type="spellStart"/>
      <w:r>
        <w:t>vnd</w:t>
      </w:r>
      <w:proofErr w:type="spellEnd"/>
      <w:r>
        <w:t xml:space="preserve"> gerecht gesprochen werden. </w:t>
      </w:r>
    </w:p>
    <w:p w14:paraId="3C7C7062" w14:textId="77777777" w:rsidR="00471951" w:rsidRDefault="00471951" w:rsidP="00471951">
      <w:pPr>
        <w:pStyle w:val="StandardWeb"/>
      </w:pPr>
      <w:r>
        <w:t xml:space="preserve">17. Daß wir mit Christo vereinbaret/ </w:t>
      </w:r>
      <w:proofErr w:type="spellStart"/>
      <w:r>
        <w:t>vnd</w:t>
      </w:r>
      <w:proofErr w:type="spellEnd"/>
      <w:r>
        <w:t xml:space="preserve"> seiner </w:t>
      </w:r>
      <w:proofErr w:type="spellStart"/>
      <w:r>
        <w:t>guttahten</w:t>
      </w:r>
      <w:proofErr w:type="spellEnd"/>
      <w:r>
        <w:t xml:space="preserve"> theilhaftig werden durch den Glauben/ welcher sie gründet auf die </w:t>
      </w:r>
      <w:proofErr w:type="spellStart"/>
      <w:r>
        <w:t>verheissungen</w:t>
      </w:r>
      <w:proofErr w:type="spellEnd"/>
      <w:r>
        <w:t xml:space="preserve"> deß </w:t>
      </w:r>
      <w:proofErr w:type="spellStart"/>
      <w:r>
        <w:t>lebens</w:t>
      </w:r>
      <w:proofErr w:type="spellEnd"/>
      <w:r>
        <w:t xml:space="preserve">/ so </w:t>
      </w:r>
      <w:proofErr w:type="spellStart"/>
      <w:r>
        <w:t>vns</w:t>
      </w:r>
      <w:proofErr w:type="spellEnd"/>
      <w:r>
        <w:t xml:space="preserve"> in seinem Evangelio </w:t>
      </w:r>
      <w:proofErr w:type="spellStart"/>
      <w:r>
        <w:t>getahn</w:t>
      </w:r>
      <w:proofErr w:type="spellEnd"/>
      <w:r>
        <w:t xml:space="preserve"> worden. </w:t>
      </w:r>
    </w:p>
    <w:p w14:paraId="0CF03BB1" w14:textId="77777777" w:rsidR="00471951" w:rsidRDefault="00471951" w:rsidP="00471951">
      <w:pPr>
        <w:pStyle w:val="StandardWeb"/>
      </w:pPr>
      <w:r>
        <w:t xml:space="preserve">18. Daß dieser glaub </w:t>
      </w:r>
      <w:proofErr w:type="spellStart"/>
      <w:r>
        <w:t>harkomme</w:t>
      </w:r>
      <w:proofErr w:type="spellEnd"/>
      <w:r>
        <w:t xml:space="preserve"> von der gnädigen </w:t>
      </w:r>
      <w:proofErr w:type="spellStart"/>
      <w:r>
        <w:t>vnd</w:t>
      </w:r>
      <w:proofErr w:type="spellEnd"/>
      <w:r>
        <w:t xml:space="preserve"> kräftigen </w:t>
      </w:r>
      <w:proofErr w:type="spellStart"/>
      <w:r>
        <w:t>würckung</w:t>
      </w:r>
      <w:proofErr w:type="spellEnd"/>
      <w:r>
        <w:t xml:space="preserve"> deß H. Geists/ der </w:t>
      </w:r>
      <w:proofErr w:type="spellStart"/>
      <w:r>
        <w:t>vnsre</w:t>
      </w:r>
      <w:proofErr w:type="spellEnd"/>
      <w:r>
        <w:t xml:space="preserve"> Seelen </w:t>
      </w:r>
      <w:proofErr w:type="spellStart"/>
      <w:r>
        <w:t>erleüchtet</w:t>
      </w:r>
      <w:proofErr w:type="spellEnd"/>
      <w:r>
        <w:t xml:space="preserve">/ </w:t>
      </w:r>
      <w:proofErr w:type="spellStart"/>
      <w:r>
        <w:t>vnd</w:t>
      </w:r>
      <w:proofErr w:type="spellEnd"/>
      <w:r>
        <w:t xml:space="preserve"> selbige dahin vermag/ daß sie sich auf die </w:t>
      </w:r>
      <w:proofErr w:type="spellStart"/>
      <w:r>
        <w:t>barmhertzigkeit</w:t>
      </w:r>
      <w:proofErr w:type="spellEnd"/>
      <w:r>
        <w:t xml:space="preserve"> Gottes verlassen/ ihnen </w:t>
      </w:r>
      <w:proofErr w:type="spellStart"/>
      <w:r>
        <w:t>selbs</w:t>
      </w:r>
      <w:proofErr w:type="spellEnd"/>
      <w:r>
        <w:t xml:space="preserve"> den verdienst Jesu Christi zuzueignen. </w:t>
      </w:r>
    </w:p>
    <w:p w14:paraId="772EB1D7" w14:textId="77777777" w:rsidR="00471951" w:rsidRDefault="00471951" w:rsidP="00471951">
      <w:pPr>
        <w:pStyle w:val="StandardWeb"/>
      </w:pPr>
      <w:r>
        <w:t xml:space="preserve">19. Daß Jesus Christus </w:t>
      </w:r>
      <w:proofErr w:type="spellStart"/>
      <w:r>
        <w:t>vnser</w:t>
      </w:r>
      <w:proofErr w:type="spellEnd"/>
      <w:r>
        <w:t xml:space="preserve"> wahre </w:t>
      </w:r>
      <w:proofErr w:type="spellStart"/>
      <w:r>
        <w:t>vnd</w:t>
      </w:r>
      <w:proofErr w:type="spellEnd"/>
      <w:r>
        <w:t xml:space="preserve"> einige Mittler seye/ nicht allein die </w:t>
      </w:r>
      <w:proofErr w:type="spellStart"/>
      <w:r>
        <w:t>Erlößung</w:t>
      </w:r>
      <w:proofErr w:type="spellEnd"/>
      <w:r>
        <w:t xml:space="preserve">/ sonder auch die </w:t>
      </w:r>
      <w:proofErr w:type="spellStart"/>
      <w:r>
        <w:t>Fürbitt</w:t>
      </w:r>
      <w:proofErr w:type="spellEnd"/>
      <w:r>
        <w:t xml:space="preserve"> betreffend/ </w:t>
      </w:r>
      <w:proofErr w:type="spellStart"/>
      <w:r>
        <w:t>vnd</w:t>
      </w:r>
      <w:proofErr w:type="spellEnd"/>
      <w:r>
        <w:t xml:space="preserve"> daß wir durch seinen verdienst </w:t>
      </w:r>
      <w:proofErr w:type="spellStart"/>
      <w:r>
        <w:t>vnd</w:t>
      </w:r>
      <w:proofErr w:type="spellEnd"/>
      <w:r>
        <w:t xml:space="preserve"> durch sein </w:t>
      </w:r>
      <w:proofErr w:type="spellStart"/>
      <w:r>
        <w:t>Fürbitt</w:t>
      </w:r>
      <w:proofErr w:type="spellEnd"/>
      <w:r>
        <w:t xml:space="preserve"> den </w:t>
      </w:r>
      <w:proofErr w:type="spellStart"/>
      <w:r>
        <w:t>zugang</w:t>
      </w:r>
      <w:proofErr w:type="spellEnd"/>
      <w:r>
        <w:t xml:space="preserve"> zu dem Vatter haben/ ihn mit heiligem vertrauen/ daß wir werden erhört werden/ </w:t>
      </w:r>
      <w:proofErr w:type="spellStart"/>
      <w:r>
        <w:t>anzuruffen</w:t>
      </w:r>
      <w:proofErr w:type="spellEnd"/>
      <w:r>
        <w:t xml:space="preserve">: </w:t>
      </w:r>
      <w:proofErr w:type="spellStart"/>
      <w:r>
        <w:t>vnd</w:t>
      </w:r>
      <w:proofErr w:type="spellEnd"/>
      <w:r>
        <w:t xml:space="preserve"> daß hiemit nicht </w:t>
      </w:r>
      <w:proofErr w:type="spellStart"/>
      <w:r>
        <w:t>nohtwendig</w:t>
      </w:r>
      <w:proofErr w:type="spellEnd"/>
      <w:r>
        <w:t xml:space="preserve"> seye/ daß wir </w:t>
      </w:r>
      <w:proofErr w:type="spellStart"/>
      <w:r>
        <w:t>vnsre</w:t>
      </w:r>
      <w:proofErr w:type="spellEnd"/>
      <w:r>
        <w:t xml:space="preserve"> </w:t>
      </w:r>
      <w:proofErr w:type="spellStart"/>
      <w:r>
        <w:t>zuflucht</w:t>
      </w:r>
      <w:proofErr w:type="spellEnd"/>
      <w:r>
        <w:t xml:space="preserve"> zu einem andern Fürbitter </w:t>
      </w:r>
      <w:proofErr w:type="spellStart"/>
      <w:r>
        <w:t>nemmen</w:t>
      </w:r>
      <w:proofErr w:type="spellEnd"/>
      <w:r>
        <w:t xml:space="preserve">/ </w:t>
      </w:r>
      <w:proofErr w:type="spellStart"/>
      <w:r>
        <w:t>alß</w:t>
      </w:r>
      <w:proofErr w:type="spellEnd"/>
      <w:r>
        <w:t xml:space="preserve"> zu ihm. </w:t>
      </w:r>
    </w:p>
    <w:p w14:paraId="55697C51" w14:textId="77777777" w:rsidR="00471951" w:rsidRDefault="00471951" w:rsidP="00471951">
      <w:pPr>
        <w:pStyle w:val="StandardWeb"/>
      </w:pPr>
      <w:r>
        <w:t xml:space="preserve">20. Daß/ weil </w:t>
      </w:r>
      <w:proofErr w:type="spellStart"/>
      <w:r>
        <w:t>vns</w:t>
      </w:r>
      <w:proofErr w:type="spellEnd"/>
      <w:r>
        <w:t xml:space="preserve"> Gott die Widergeburt in Jesu Christo verheißt/ alle die/ so mit ihm durch einen lebendigen glauben vereinbaret </w:t>
      </w:r>
      <w:proofErr w:type="spellStart"/>
      <w:r>
        <w:t>seind</w:t>
      </w:r>
      <w:proofErr w:type="spellEnd"/>
      <w:r>
        <w:t xml:space="preserve">/ sich der guten </w:t>
      </w:r>
      <w:proofErr w:type="spellStart"/>
      <w:r>
        <w:t>wercken</w:t>
      </w:r>
      <w:proofErr w:type="spellEnd"/>
      <w:r>
        <w:t xml:space="preserve"> </w:t>
      </w:r>
      <w:proofErr w:type="spellStart"/>
      <w:r>
        <w:t>befleissen</w:t>
      </w:r>
      <w:proofErr w:type="spellEnd"/>
      <w:r>
        <w:t xml:space="preserve"> sollen/ </w:t>
      </w:r>
      <w:proofErr w:type="spellStart"/>
      <w:r>
        <w:t>vnd</w:t>
      </w:r>
      <w:proofErr w:type="spellEnd"/>
      <w:r>
        <w:t xml:space="preserve"> in der </w:t>
      </w:r>
      <w:proofErr w:type="spellStart"/>
      <w:r>
        <w:t>taht</w:t>
      </w:r>
      <w:proofErr w:type="spellEnd"/>
      <w:r>
        <w:t xml:space="preserve"> sich derselbigen </w:t>
      </w:r>
      <w:proofErr w:type="spellStart"/>
      <w:r>
        <w:t>befleissen</w:t>
      </w:r>
      <w:proofErr w:type="spellEnd"/>
      <w:r>
        <w:t xml:space="preserve">. </w:t>
      </w:r>
    </w:p>
    <w:p w14:paraId="4AD308F7" w14:textId="77777777" w:rsidR="00471951" w:rsidRDefault="00471951" w:rsidP="00471951">
      <w:pPr>
        <w:pStyle w:val="StandardWeb"/>
      </w:pPr>
      <w:r>
        <w:t xml:space="preserve">21. Daß die guten </w:t>
      </w:r>
      <w:proofErr w:type="spellStart"/>
      <w:r>
        <w:t>werck</w:t>
      </w:r>
      <w:proofErr w:type="spellEnd"/>
      <w:r>
        <w:t xml:space="preserve"> den Gläubigen so </w:t>
      </w:r>
      <w:proofErr w:type="spellStart"/>
      <w:r>
        <w:t>nohtwendig</w:t>
      </w:r>
      <w:proofErr w:type="spellEnd"/>
      <w:r>
        <w:t xml:space="preserve">/ daß sie ohne dieselben nicht können in das </w:t>
      </w:r>
      <w:proofErr w:type="spellStart"/>
      <w:r>
        <w:t>reych</w:t>
      </w:r>
      <w:proofErr w:type="spellEnd"/>
      <w:r>
        <w:t xml:space="preserve"> der </w:t>
      </w:r>
      <w:proofErr w:type="spellStart"/>
      <w:r>
        <w:t>Himmlen</w:t>
      </w:r>
      <w:proofErr w:type="spellEnd"/>
      <w:r>
        <w:t xml:space="preserve"> kommen/ weil wahr ist/ daß Gott dieselben vorhin verordnet habe/ daß wir darinn wandeln sollen: </w:t>
      </w:r>
      <w:proofErr w:type="spellStart"/>
      <w:r>
        <w:t>vnd</w:t>
      </w:r>
      <w:proofErr w:type="spellEnd"/>
      <w:r>
        <w:t xml:space="preserve"> daß wir hiemit die </w:t>
      </w:r>
      <w:proofErr w:type="spellStart"/>
      <w:r>
        <w:t>laster</w:t>
      </w:r>
      <w:proofErr w:type="spellEnd"/>
      <w:r>
        <w:t xml:space="preserve"> meiden/ </w:t>
      </w:r>
      <w:proofErr w:type="spellStart"/>
      <w:r>
        <w:t>vnd</w:t>
      </w:r>
      <w:proofErr w:type="spellEnd"/>
      <w:r>
        <w:t xml:space="preserve"> </w:t>
      </w:r>
      <w:proofErr w:type="spellStart"/>
      <w:r>
        <w:t>vns</w:t>
      </w:r>
      <w:proofErr w:type="spellEnd"/>
      <w:r>
        <w:t xml:space="preserve"> </w:t>
      </w:r>
      <w:proofErr w:type="spellStart"/>
      <w:r>
        <w:t>dargegen</w:t>
      </w:r>
      <w:proofErr w:type="spellEnd"/>
      <w:r>
        <w:t xml:space="preserve"> der Christlichen </w:t>
      </w:r>
      <w:proofErr w:type="spellStart"/>
      <w:r>
        <w:t>tugenden</w:t>
      </w:r>
      <w:proofErr w:type="spellEnd"/>
      <w:r>
        <w:t xml:space="preserve"> </w:t>
      </w:r>
      <w:proofErr w:type="spellStart"/>
      <w:r>
        <w:t>befleissen</w:t>
      </w:r>
      <w:proofErr w:type="spellEnd"/>
      <w:r>
        <w:t xml:space="preserve">/ </w:t>
      </w:r>
      <w:proofErr w:type="spellStart"/>
      <w:r>
        <w:t>vnd</w:t>
      </w:r>
      <w:proofErr w:type="spellEnd"/>
      <w:r>
        <w:t xml:space="preserve"> darzu das fasten/ </w:t>
      </w:r>
      <w:proofErr w:type="spellStart"/>
      <w:r>
        <w:t>vnd</w:t>
      </w:r>
      <w:proofErr w:type="spellEnd"/>
      <w:r>
        <w:t xml:space="preserve"> alle andre mittel/ die </w:t>
      </w:r>
      <w:proofErr w:type="spellStart"/>
      <w:r>
        <w:t>vns</w:t>
      </w:r>
      <w:proofErr w:type="spellEnd"/>
      <w:r>
        <w:t xml:space="preserve"> zu einer so heiligen </w:t>
      </w:r>
      <w:proofErr w:type="spellStart"/>
      <w:r>
        <w:t>sach</w:t>
      </w:r>
      <w:proofErr w:type="spellEnd"/>
      <w:r>
        <w:t xml:space="preserve"> dienstlich seyn können/ gebrauchen sollen. </w:t>
      </w:r>
    </w:p>
    <w:p w14:paraId="1D0BC7E5" w14:textId="77777777" w:rsidR="00471951" w:rsidRDefault="00471951" w:rsidP="00471951">
      <w:pPr>
        <w:pStyle w:val="StandardWeb"/>
      </w:pPr>
      <w:r>
        <w:t xml:space="preserve">22. Daß/ ob wir gleich mit </w:t>
      </w:r>
      <w:proofErr w:type="spellStart"/>
      <w:r>
        <w:t>vnsern</w:t>
      </w:r>
      <w:proofErr w:type="spellEnd"/>
      <w:r>
        <w:t xml:space="preserve"> </w:t>
      </w:r>
      <w:proofErr w:type="spellStart"/>
      <w:r>
        <w:t>wercken</w:t>
      </w:r>
      <w:proofErr w:type="spellEnd"/>
      <w:r>
        <w:t xml:space="preserve"> nichts verdienen können/ </w:t>
      </w:r>
      <w:proofErr w:type="spellStart"/>
      <w:r>
        <w:t>vnser</w:t>
      </w:r>
      <w:proofErr w:type="spellEnd"/>
      <w:r>
        <w:t xml:space="preserve"> Herr dieselbigen nichts desto weniger mit dem ewigen leben belohnen werde/ durch sein beharrliche </w:t>
      </w:r>
      <w:proofErr w:type="spellStart"/>
      <w:r>
        <w:t>gnad</w:t>
      </w:r>
      <w:proofErr w:type="spellEnd"/>
      <w:r>
        <w:t xml:space="preserve"> </w:t>
      </w:r>
      <w:proofErr w:type="spellStart"/>
      <w:r>
        <w:t>vnd</w:t>
      </w:r>
      <w:proofErr w:type="spellEnd"/>
      <w:r>
        <w:t xml:space="preserve"> </w:t>
      </w:r>
      <w:proofErr w:type="spellStart"/>
      <w:r>
        <w:t>barmhertzigkeit</w:t>
      </w:r>
      <w:proofErr w:type="spellEnd"/>
      <w:r>
        <w:t xml:space="preserve"> gegen </w:t>
      </w:r>
      <w:proofErr w:type="spellStart"/>
      <w:r>
        <w:t>vns</w:t>
      </w:r>
      <w:proofErr w:type="spellEnd"/>
      <w:r>
        <w:t xml:space="preserve">/ </w:t>
      </w:r>
      <w:proofErr w:type="spellStart"/>
      <w:r>
        <w:t>vnd</w:t>
      </w:r>
      <w:proofErr w:type="spellEnd"/>
      <w:r>
        <w:t xml:space="preserve"> in Kraft der </w:t>
      </w:r>
      <w:proofErr w:type="spellStart"/>
      <w:r>
        <w:t>vnveränderlichen</w:t>
      </w:r>
      <w:proofErr w:type="spellEnd"/>
      <w:r>
        <w:t xml:space="preserve"> </w:t>
      </w:r>
      <w:proofErr w:type="spellStart"/>
      <w:r>
        <w:t>beständigkeit</w:t>
      </w:r>
      <w:proofErr w:type="spellEnd"/>
      <w:r>
        <w:t xml:space="preserve"> der </w:t>
      </w:r>
      <w:proofErr w:type="spellStart"/>
      <w:r>
        <w:t>verheissungen</w:t>
      </w:r>
      <w:proofErr w:type="spellEnd"/>
      <w:r>
        <w:t xml:space="preserve">/ so er </w:t>
      </w:r>
      <w:proofErr w:type="spellStart"/>
      <w:r>
        <w:t>vns</w:t>
      </w:r>
      <w:proofErr w:type="spellEnd"/>
      <w:r>
        <w:t xml:space="preserve"> </w:t>
      </w:r>
      <w:proofErr w:type="spellStart"/>
      <w:r>
        <w:t>getahn</w:t>
      </w:r>
      <w:proofErr w:type="spellEnd"/>
      <w:r>
        <w:t xml:space="preserve"> hat. </w:t>
      </w:r>
    </w:p>
    <w:p w14:paraId="68005FB3" w14:textId="77777777" w:rsidR="00471951" w:rsidRDefault="00471951" w:rsidP="00471951">
      <w:pPr>
        <w:pStyle w:val="StandardWeb"/>
      </w:pPr>
      <w:r>
        <w:t xml:space="preserve">23. Daß diejenigen/ welche das ewige leben auf ihren glauben </w:t>
      </w:r>
      <w:proofErr w:type="spellStart"/>
      <w:r>
        <w:t>vnd</w:t>
      </w:r>
      <w:proofErr w:type="spellEnd"/>
      <w:r>
        <w:t xml:space="preserve"> gute </w:t>
      </w:r>
      <w:proofErr w:type="spellStart"/>
      <w:r>
        <w:t>werck</w:t>
      </w:r>
      <w:proofErr w:type="spellEnd"/>
      <w:r>
        <w:t xml:space="preserve"> hin besitzen/ sollen betrachtet werden </w:t>
      </w:r>
      <w:proofErr w:type="spellStart"/>
      <w:r>
        <w:t>alß</w:t>
      </w:r>
      <w:proofErr w:type="spellEnd"/>
      <w:r>
        <w:t xml:space="preserve"> heilige </w:t>
      </w:r>
      <w:proofErr w:type="spellStart"/>
      <w:r>
        <w:t>vnd</w:t>
      </w:r>
      <w:proofErr w:type="spellEnd"/>
      <w:r>
        <w:t xml:space="preserve"> </w:t>
      </w:r>
      <w:proofErr w:type="spellStart"/>
      <w:r>
        <w:t>verklarificierte</w:t>
      </w:r>
      <w:proofErr w:type="spellEnd"/>
      <w:r>
        <w:t xml:space="preserve"> </w:t>
      </w:r>
      <w:proofErr w:type="spellStart"/>
      <w:r>
        <w:t>Leüht</w:t>
      </w:r>
      <w:proofErr w:type="spellEnd"/>
      <w:r>
        <w:t xml:space="preserve">: Daß sie sollen wegen ihrer </w:t>
      </w:r>
      <w:proofErr w:type="spellStart"/>
      <w:r>
        <w:t>tugenden</w:t>
      </w:r>
      <w:proofErr w:type="spellEnd"/>
      <w:r>
        <w:t xml:space="preserve"> gelobt/ </w:t>
      </w:r>
      <w:proofErr w:type="spellStart"/>
      <w:r>
        <w:t>vnd</w:t>
      </w:r>
      <w:proofErr w:type="spellEnd"/>
      <w:r>
        <w:t xml:space="preserve"> ihnen ihre herrliche </w:t>
      </w:r>
      <w:proofErr w:type="spellStart"/>
      <w:r>
        <w:t>tahten</w:t>
      </w:r>
      <w:proofErr w:type="spellEnd"/>
      <w:r>
        <w:t xml:space="preserve"> </w:t>
      </w:r>
      <w:proofErr w:type="spellStart"/>
      <w:r>
        <w:t>nachgetahn</w:t>
      </w:r>
      <w:proofErr w:type="spellEnd"/>
      <w:r>
        <w:t xml:space="preserve">/ sie aber weder </w:t>
      </w:r>
      <w:proofErr w:type="spellStart"/>
      <w:r>
        <w:t>angebetten</w:t>
      </w:r>
      <w:proofErr w:type="spellEnd"/>
      <w:r>
        <w:t xml:space="preserve"> nach </w:t>
      </w:r>
      <w:proofErr w:type="spellStart"/>
      <w:r>
        <w:t>angeruft</w:t>
      </w:r>
      <w:proofErr w:type="spellEnd"/>
      <w:r>
        <w:t xml:space="preserve"> werden/ weil man Gott allein/ durch Jesum Christum </w:t>
      </w:r>
      <w:proofErr w:type="spellStart"/>
      <w:r>
        <w:t>anruffen</w:t>
      </w:r>
      <w:proofErr w:type="spellEnd"/>
      <w:r>
        <w:t xml:space="preserve"> </w:t>
      </w:r>
      <w:proofErr w:type="spellStart"/>
      <w:r>
        <w:t>vnd</w:t>
      </w:r>
      <w:proofErr w:type="spellEnd"/>
      <w:r>
        <w:t xml:space="preserve"> </w:t>
      </w:r>
      <w:proofErr w:type="spellStart"/>
      <w:r>
        <w:t>anbetten</w:t>
      </w:r>
      <w:proofErr w:type="spellEnd"/>
      <w:r>
        <w:t xml:space="preserve"> sol. </w:t>
      </w:r>
    </w:p>
    <w:p w14:paraId="7164491D" w14:textId="77777777" w:rsidR="00471951" w:rsidRDefault="00471951" w:rsidP="00471951">
      <w:pPr>
        <w:pStyle w:val="StandardWeb"/>
      </w:pPr>
      <w:r>
        <w:t xml:space="preserve">24. Daß ihm Gott in dieser </w:t>
      </w:r>
      <w:proofErr w:type="spellStart"/>
      <w:r>
        <w:t>welt</w:t>
      </w:r>
      <w:proofErr w:type="spellEnd"/>
      <w:r>
        <w:t xml:space="preserve"> ein Kirchen/ zum heil der </w:t>
      </w:r>
      <w:proofErr w:type="spellStart"/>
      <w:r>
        <w:t>menschen</w:t>
      </w:r>
      <w:proofErr w:type="spellEnd"/>
      <w:r>
        <w:t xml:space="preserve"> </w:t>
      </w:r>
      <w:proofErr w:type="spellStart"/>
      <w:r>
        <w:t>gesamlet</w:t>
      </w:r>
      <w:proofErr w:type="spellEnd"/>
      <w:r>
        <w:t xml:space="preserve">/ </w:t>
      </w:r>
      <w:proofErr w:type="spellStart"/>
      <w:r>
        <w:t>vnd</w:t>
      </w:r>
      <w:proofErr w:type="spellEnd"/>
      <w:r>
        <w:t xml:space="preserve"> daß dieselbe nur ein </w:t>
      </w:r>
      <w:proofErr w:type="spellStart"/>
      <w:r>
        <w:t>Haubt</w:t>
      </w:r>
      <w:proofErr w:type="spellEnd"/>
      <w:r>
        <w:t xml:space="preserve"> </w:t>
      </w:r>
      <w:proofErr w:type="spellStart"/>
      <w:r>
        <w:t>vnd</w:t>
      </w:r>
      <w:proofErr w:type="spellEnd"/>
      <w:r>
        <w:t xml:space="preserve"> Fundament/ welches Jesus Christus ist/ habe. </w:t>
      </w:r>
    </w:p>
    <w:p w14:paraId="2F55DDBD" w14:textId="77777777" w:rsidR="00471951" w:rsidRDefault="00471951" w:rsidP="00471951">
      <w:pPr>
        <w:pStyle w:val="StandardWeb"/>
      </w:pPr>
      <w:r>
        <w:t xml:space="preserve">25. Daß </w:t>
      </w:r>
      <w:proofErr w:type="spellStart"/>
      <w:r>
        <w:t>diesere</w:t>
      </w:r>
      <w:proofErr w:type="spellEnd"/>
      <w:r>
        <w:t xml:space="preserve"> Kirchen die </w:t>
      </w:r>
      <w:proofErr w:type="spellStart"/>
      <w:r>
        <w:t>gesellschaft</w:t>
      </w:r>
      <w:proofErr w:type="spellEnd"/>
      <w:r>
        <w:t xml:space="preserve"> der Gläubigen seye/ welche/ nach dem sie vor der </w:t>
      </w:r>
      <w:proofErr w:type="spellStart"/>
      <w:r>
        <w:t>grundlegung</w:t>
      </w:r>
      <w:proofErr w:type="spellEnd"/>
      <w:r>
        <w:t xml:space="preserve"> der </w:t>
      </w:r>
      <w:proofErr w:type="spellStart"/>
      <w:r>
        <w:t>welt</w:t>
      </w:r>
      <w:proofErr w:type="spellEnd"/>
      <w:r>
        <w:t xml:space="preserve"> von Gott </w:t>
      </w:r>
      <w:proofErr w:type="spellStart"/>
      <w:r>
        <w:t>erwehlt</w:t>
      </w:r>
      <w:proofErr w:type="spellEnd"/>
      <w:r>
        <w:t xml:space="preserve">/ </w:t>
      </w:r>
      <w:proofErr w:type="spellStart"/>
      <w:r>
        <w:t>vnd</w:t>
      </w:r>
      <w:proofErr w:type="spellEnd"/>
      <w:r>
        <w:t xml:space="preserve"> durch einen heiligen </w:t>
      </w:r>
      <w:proofErr w:type="spellStart"/>
      <w:r>
        <w:t>beruff</w:t>
      </w:r>
      <w:proofErr w:type="spellEnd"/>
      <w:r>
        <w:t xml:space="preserve"> beruft worden/ sich zusammen </w:t>
      </w:r>
      <w:proofErr w:type="spellStart"/>
      <w:r>
        <w:t>tuhn</w:t>
      </w:r>
      <w:proofErr w:type="spellEnd"/>
      <w:r>
        <w:t xml:space="preserve">/ dem Wort Gottes </w:t>
      </w:r>
      <w:proofErr w:type="spellStart"/>
      <w:r>
        <w:t>zufolgen</w:t>
      </w:r>
      <w:proofErr w:type="spellEnd"/>
      <w:r>
        <w:t xml:space="preserve">/ in dem sie dem </w:t>
      </w:r>
      <w:proofErr w:type="spellStart"/>
      <w:r>
        <w:t>ienigen</w:t>
      </w:r>
      <w:proofErr w:type="spellEnd"/>
      <w:r>
        <w:t xml:space="preserve">/ so er </w:t>
      </w:r>
      <w:proofErr w:type="spellStart"/>
      <w:r>
        <w:t>vns</w:t>
      </w:r>
      <w:proofErr w:type="spellEnd"/>
      <w:r>
        <w:t xml:space="preserve"> darinn lehrt/ glauben/ </w:t>
      </w:r>
      <w:proofErr w:type="spellStart"/>
      <w:r>
        <w:t>vnd</w:t>
      </w:r>
      <w:proofErr w:type="spellEnd"/>
      <w:r>
        <w:t xml:space="preserve"> in seiner </w:t>
      </w:r>
      <w:proofErr w:type="spellStart"/>
      <w:r>
        <w:t>forcht</w:t>
      </w:r>
      <w:proofErr w:type="spellEnd"/>
      <w:r>
        <w:t xml:space="preserve"> leben. </w:t>
      </w:r>
    </w:p>
    <w:p w14:paraId="0C286D69" w14:textId="77777777" w:rsidR="00471951" w:rsidRDefault="00471951" w:rsidP="00471951">
      <w:pPr>
        <w:pStyle w:val="StandardWeb"/>
      </w:pPr>
      <w:r>
        <w:t xml:space="preserve">26. Daß </w:t>
      </w:r>
      <w:proofErr w:type="spellStart"/>
      <w:r>
        <w:t>diesere</w:t>
      </w:r>
      <w:proofErr w:type="spellEnd"/>
      <w:r>
        <w:t xml:space="preserve"> Kirchen nicht könne fehlen/ oder </w:t>
      </w:r>
      <w:proofErr w:type="spellStart"/>
      <w:r>
        <w:t>gäntzlich</w:t>
      </w:r>
      <w:proofErr w:type="spellEnd"/>
      <w:r>
        <w:t xml:space="preserve"> </w:t>
      </w:r>
      <w:proofErr w:type="spellStart"/>
      <w:r>
        <w:t>außgerottet</w:t>
      </w:r>
      <w:proofErr w:type="spellEnd"/>
      <w:r>
        <w:t xml:space="preserve"> werden/ sonder sie müsse ewig bleiben. </w:t>
      </w:r>
    </w:p>
    <w:p w14:paraId="05FA0F25" w14:textId="77777777" w:rsidR="00471951" w:rsidRDefault="00471951" w:rsidP="00471951">
      <w:pPr>
        <w:pStyle w:val="StandardWeb"/>
      </w:pPr>
      <w:r>
        <w:t xml:space="preserve">27. Daß sich alle in dieselbige begeben/ </w:t>
      </w:r>
      <w:proofErr w:type="spellStart"/>
      <w:r>
        <w:t>vnd</w:t>
      </w:r>
      <w:proofErr w:type="spellEnd"/>
      <w:r>
        <w:t xml:space="preserve"> in ihrer Gemeinschaft leben sollen. </w:t>
      </w:r>
    </w:p>
    <w:p w14:paraId="6523A22E" w14:textId="77777777" w:rsidR="00471951" w:rsidRDefault="00471951" w:rsidP="00471951">
      <w:pPr>
        <w:pStyle w:val="StandardWeb"/>
      </w:pPr>
      <w:r>
        <w:t xml:space="preserve">28. Daß </w:t>
      </w:r>
      <w:proofErr w:type="spellStart"/>
      <w:r>
        <w:t>vns</w:t>
      </w:r>
      <w:proofErr w:type="spellEnd"/>
      <w:r>
        <w:t xml:space="preserve"> Gott nicht allein durch sein Wort </w:t>
      </w:r>
      <w:proofErr w:type="spellStart"/>
      <w:r>
        <w:t>vnderrichte</w:t>
      </w:r>
      <w:proofErr w:type="spellEnd"/>
      <w:r>
        <w:t xml:space="preserve">/ sonder daß er auch noch darzu die H. Sacrament eingesetzt/ </w:t>
      </w:r>
      <w:proofErr w:type="spellStart"/>
      <w:r>
        <w:t>vnd</w:t>
      </w:r>
      <w:proofErr w:type="spellEnd"/>
      <w:r>
        <w:t xml:space="preserve"> zu diesem Wort hinzu </w:t>
      </w:r>
      <w:proofErr w:type="spellStart"/>
      <w:r>
        <w:t>getahn</w:t>
      </w:r>
      <w:proofErr w:type="spellEnd"/>
      <w:r>
        <w:t xml:space="preserve"> habe/ </w:t>
      </w:r>
      <w:proofErr w:type="spellStart"/>
      <w:r>
        <w:t>alß</w:t>
      </w:r>
      <w:proofErr w:type="spellEnd"/>
      <w:r>
        <w:t xml:space="preserve"> mittel/ </w:t>
      </w:r>
      <w:proofErr w:type="spellStart"/>
      <w:r>
        <w:t>vns</w:t>
      </w:r>
      <w:proofErr w:type="spellEnd"/>
      <w:r>
        <w:t xml:space="preserve"> </w:t>
      </w:r>
      <w:proofErr w:type="spellStart"/>
      <w:r>
        <w:t>dardurch</w:t>
      </w:r>
      <w:proofErr w:type="spellEnd"/>
      <w:r>
        <w:t xml:space="preserve"> mit Christo </w:t>
      </w:r>
      <w:proofErr w:type="spellStart"/>
      <w:r>
        <w:t>zuvereinbaren</w:t>
      </w:r>
      <w:proofErr w:type="spellEnd"/>
      <w:r>
        <w:t xml:space="preserve">/ </w:t>
      </w:r>
      <w:proofErr w:type="spellStart"/>
      <w:r>
        <w:t>vnd</w:t>
      </w:r>
      <w:proofErr w:type="spellEnd"/>
      <w:r>
        <w:t xml:space="preserve"> seiner </w:t>
      </w:r>
      <w:proofErr w:type="spellStart"/>
      <w:r>
        <w:t>guttahten</w:t>
      </w:r>
      <w:proofErr w:type="spellEnd"/>
      <w:r>
        <w:t xml:space="preserve"> theilhaftig zumachen: </w:t>
      </w:r>
      <w:proofErr w:type="spellStart"/>
      <w:r>
        <w:t>vnd</w:t>
      </w:r>
      <w:proofErr w:type="spellEnd"/>
      <w:r>
        <w:t xml:space="preserve"> daß derselben allein zwey seyen/ welche allen gliedern der Kirchen des </w:t>
      </w:r>
      <w:proofErr w:type="spellStart"/>
      <w:r>
        <w:t>Neüen</w:t>
      </w:r>
      <w:proofErr w:type="spellEnd"/>
      <w:r>
        <w:t xml:space="preserve"> Testaments gemein </w:t>
      </w:r>
      <w:proofErr w:type="spellStart"/>
      <w:r>
        <w:t>seind</w:t>
      </w:r>
      <w:proofErr w:type="spellEnd"/>
      <w:r>
        <w:t xml:space="preserve">/ </w:t>
      </w:r>
      <w:proofErr w:type="spellStart"/>
      <w:r>
        <w:t>namlich</w:t>
      </w:r>
      <w:proofErr w:type="spellEnd"/>
      <w:r>
        <w:t xml:space="preserve"> der H. </w:t>
      </w:r>
      <w:proofErr w:type="spellStart"/>
      <w:r>
        <w:t>Tauff</w:t>
      </w:r>
      <w:proofErr w:type="spellEnd"/>
      <w:r>
        <w:t xml:space="preserve">/ </w:t>
      </w:r>
      <w:proofErr w:type="spellStart"/>
      <w:r>
        <w:t>vnd</w:t>
      </w:r>
      <w:proofErr w:type="spellEnd"/>
      <w:r>
        <w:t xml:space="preserve"> das H. Nachtmahl. </w:t>
      </w:r>
    </w:p>
    <w:p w14:paraId="2311B134" w14:textId="77777777" w:rsidR="00471951" w:rsidRDefault="00471951" w:rsidP="00471951">
      <w:pPr>
        <w:pStyle w:val="StandardWeb"/>
      </w:pPr>
      <w:r>
        <w:t xml:space="preserve">29. Daß er das Sacrament deß H. </w:t>
      </w:r>
      <w:proofErr w:type="spellStart"/>
      <w:r>
        <w:t>Tauffs</w:t>
      </w:r>
      <w:proofErr w:type="spellEnd"/>
      <w:r>
        <w:t xml:space="preserve"> eingesetzt zu dem end/ daß er ein </w:t>
      </w:r>
      <w:proofErr w:type="spellStart"/>
      <w:r>
        <w:t>Zeügnuß</w:t>
      </w:r>
      <w:proofErr w:type="spellEnd"/>
      <w:r>
        <w:t xml:space="preserve"> seye </w:t>
      </w:r>
      <w:proofErr w:type="spellStart"/>
      <w:r>
        <w:t>vnsrer</w:t>
      </w:r>
      <w:proofErr w:type="spellEnd"/>
      <w:r>
        <w:t xml:space="preserve"> </w:t>
      </w:r>
      <w:proofErr w:type="spellStart"/>
      <w:r>
        <w:t>erwehlung</w:t>
      </w:r>
      <w:proofErr w:type="spellEnd"/>
      <w:r>
        <w:t xml:space="preserve">/ </w:t>
      </w:r>
      <w:proofErr w:type="spellStart"/>
      <w:r>
        <w:t>vnd</w:t>
      </w:r>
      <w:proofErr w:type="spellEnd"/>
      <w:r>
        <w:t xml:space="preserve"> daß wir daselbst von </w:t>
      </w:r>
      <w:proofErr w:type="spellStart"/>
      <w:r>
        <w:t>vnsren</w:t>
      </w:r>
      <w:proofErr w:type="spellEnd"/>
      <w:r>
        <w:t xml:space="preserve"> </w:t>
      </w:r>
      <w:proofErr w:type="spellStart"/>
      <w:r>
        <w:t>sünden</w:t>
      </w:r>
      <w:proofErr w:type="spellEnd"/>
      <w:r>
        <w:t xml:space="preserve"> durch das </w:t>
      </w:r>
      <w:proofErr w:type="spellStart"/>
      <w:r>
        <w:t>blut</w:t>
      </w:r>
      <w:proofErr w:type="spellEnd"/>
      <w:r>
        <w:t xml:space="preserve"> Jesu Christi gewaschen/ </w:t>
      </w:r>
      <w:proofErr w:type="spellStart"/>
      <w:r>
        <w:t>vnd</w:t>
      </w:r>
      <w:proofErr w:type="spellEnd"/>
      <w:r>
        <w:t xml:space="preserve"> zu einem heiligen leben </w:t>
      </w:r>
      <w:proofErr w:type="spellStart"/>
      <w:r>
        <w:t>erneüert</w:t>
      </w:r>
      <w:proofErr w:type="spellEnd"/>
      <w:r>
        <w:t xml:space="preserve"> werden. </w:t>
      </w:r>
    </w:p>
    <w:p w14:paraId="78C7E058" w14:textId="77777777" w:rsidR="00471951" w:rsidRDefault="00471951" w:rsidP="00471951">
      <w:pPr>
        <w:pStyle w:val="StandardWeb"/>
      </w:pPr>
      <w:r>
        <w:t xml:space="preserve">30. Daß er das Sacrament deß H. Abendmahls eingesetzt habe/ für die speis </w:t>
      </w:r>
      <w:proofErr w:type="spellStart"/>
      <w:r>
        <w:t>vnsrer</w:t>
      </w:r>
      <w:proofErr w:type="spellEnd"/>
      <w:r>
        <w:t xml:space="preserve"> Seelen/ damit wir durch einen wahren </w:t>
      </w:r>
      <w:proofErr w:type="spellStart"/>
      <w:r>
        <w:t>vnd</w:t>
      </w:r>
      <w:proofErr w:type="spellEnd"/>
      <w:r>
        <w:t xml:space="preserve"> lebendigen glauben/ durch die </w:t>
      </w:r>
      <w:proofErr w:type="spellStart"/>
      <w:r>
        <w:t>vnbegriffliche</w:t>
      </w:r>
      <w:proofErr w:type="spellEnd"/>
      <w:r>
        <w:t xml:space="preserve"> Kraft des H. Geists/ in der </w:t>
      </w:r>
      <w:proofErr w:type="spellStart"/>
      <w:r>
        <w:t>taht</w:t>
      </w:r>
      <w:proofErr w:type="spellEnd"/>
      <w:r>
        <w:t xml:space="preserve"> sein </w:t>
      </w:r>
      <w:proofErr w:type="spellStart"/>
      <w:r>
        <w:t>fleisch</w:t>
      </w:r>
      <w:proofErr w:type="spellEnd"/>
      <w:r>
        <w:t xml:space="preserve"> essen/ </w:t>
      </w:r>
      <w:proofErr w:type="spellStart"/>
      <w:r>
        <w:t>vnd</w:t>
      </w:r>
      <w:proofErr w:type="spellEnd"/>
      <w:r>
        <w:t xml:space="preserve"> sein </w:t>
      </w:r>
      <w:proofErr w:type="spellStart"/>
      <w:r>
        <w:t>blut</w:t>
      </w:r>
      <w:proofErr w:type="spellEnd"/>
      <w:r>
        <w:t xml:space="preserve"> </w:t>
      </w:r>
      <w:proofErr w:type="spellStart"/>
      <w:r>
        <w:t>trincken</w:t>
      </w:r>
      <w:proofErr w:type="spellEnd"/>
      <w:r>
        <w:t xml:space="preserve">/ </w:t>
      </w:r>
      <w:proofErr w:type="spellStart"/>
      <w:r>
        <w:t>vnd</w:t>
      </w:r>
      <w:proofErr w:type="spellEnd"/>
      <w:r>
        <w:t xml:space="preserve"> </w:t>
      </w:r>
      <w:proofErr w:type="spellStart"/>
      <w:r>
        <w:t>vns</w:t>
      </w:r>
      <w:proofErr w:type="spellEnd"/>
      <w:r>
        <w:t xml:space="preserve"> also auf das </w:t>
      </w:r>
      <w:proofErr w:type="spellStart"/>
      <w:r>
        <w:t>genäuest</w:t>
      </w:r>
      <w:proofErr w:type="spellEnd"/>
      <w:r>
        <w:t xml:space="preserve"> </w:t>
      </w:r>
      <w:proofErr w:type="spellStart"/>
      <w:r>
        <w:t>vnd</w:t>
      </w:r>
      <w:proofErr w:type="spellEnd"/>
      <w:r>
        <w:t xml:space="preserve"> </w:t>
      </w:r>
      <w:proofErr w:type="spellStart"/>
      <w:r>
        <w:t>vnzertrenlich</w:t>
      </w:r>
      <w:proofErr w:type="spellEnd"/>
      <w:r>
        <w:t xml:space="preserve"> mit Christo vereinigen/ auf daß wir in ihm </w:t>
      </w:r>
      <w:proofErr w:type="spellStart"/>
      <w:r>
        <w:t>vnd</w:t>
      </w:r>
      <w:proofErr w:type="spellEnd"/>
      <w:r>
        <w:t xml:space="preserve"> durch ihn das geistliche </w:t>
      </w:r>
      <w:proofErr w:type="spellStart"/>
      <w:r>
        <w:t>vnd</w:t>
      </w:r>
      <w:proofErr w:type="spellEnd"/>
      <w:r>
        <w:t xml:space="preserve"> ewige leben haben.</w:t>
      </w:r>
      <w:r>
        <w:br/>
      </w:r>
      <w:proofErr w:type="spellStart"/>
      <w:r>
        <w:t>Vnd</w:t>
      </w:r>
      <w:proofErr w:type="spellEnd"/>
      <w:r>
        <w:t xml:space="preserve"> damit die </w:t>
      </w:r>
      <w:proofErr w:type="spellStart"/>
      <w:r>
        <w:t>gantze</w:t>
      </w:r>
      <w:proofErr w:type="spellEnd"/>
      <w:r>
        <w:t xml:space="preserve"> </w:t>
      </w:r>
      <w:proofErr w:type="spellStart"/>
      <w:r>
        <w:t>welt</w:t>
      </w:r>
      <w:proofErr w:type="spellEnd"/>
      <w:r>
        <w:t xml:space="preserve"> </w:t>
      </w:r>
      <w:proofErr w:type="spellStart"/>
      <w:r>
        <w:t>vnser</w:t>
      </w:r>
      <w:proofErr w:type="spellEnd"/>
      <w:r>
        <w:t xml:space="preserve"> </w:t>
      </w:r>
      <w:proofErr w:type="spellStart"/>
      <w:r>
        <w:t>meinung</w:t>
      </w:r>
      <w:proofErr w:type="spellEnd"/>
      <w:r>
        <w:t xml:space="preserve"> dieses </w:t>
      </w:r>
      <w:proofErr w:type="spellStart"/>
      <w:r>
        <w:t>Artickels</w:t>
      </w:r>
      <w:proofErr w:type="spellEnd"/>
      <w:r>
        <w:t xml:space="preserve"> halben desto besser sehen möge/ </w:t>
      </w:r>
      <w:proofErr w:type="spellStart"/>
      <w:r>
        <w:t>tuhn</w:t>
      </w:r>
      <w:proofErr w:type="spellEnd"/>
      <w:r>
        <w:t xml:space="preserve"> wir hinzu eben die </w:t>
      </w:r>
      <w:proofErr w:type="spellStart"/>
      <w:r>
        <w:t>wort</w:t>
      </w:r>
      <w:proofErr w:type="spellEnd"/>
      <w:r>
        <w:t xml:space="preserve">/ welche in dem </w:t>
      </w:r>
      <w:proofErr w:type="spellStart"/>
      <w:r>
        <w:t>Gebett</w:t>
      </w:r>
      <w:proofErr w:type="spellEnd"/>
      <w:r>
        <w:t xml:space="preserve">/ daß wir vor </w:t>
      </w:r>
      <w:proofErr w:type="spellStart"/>
      <w:r>
        <w:t>niessung</w:t>
      </w:r>
      <w:proofErr w:type="spellEnd"/>
      <w:r>
        <w:t xml:space="preserve"> deß H. Abendmahls sprechen/ begriffen/ </w:t>
      </w:r>
      <w:proofErr w:type="spellStart"/>
      <w:r>
        <w:t>zufinden</w:t>
      </w:r>
      <w:proofErr w:type="spellEnd"/>
      <w:r>
        <w:t xml:space="preserve"> in </w:t>
      </w:r>
      <w:proofErr w:type="spellStart"/>
      <w:r>
        <w:t>vnsrer</w:t>
      </w:r>
      <w:proofErr w:type="spellEnd"/>
      <w:r>
        <w:t xml:space="preserve"> </w:t>
      </w:r>
      <w:proofErr w:type="spellStart"/>
      <w:r>
        <w:t>Liturgey</w:t>
      </w:r>
      <w:proofErr w:type="spellEnd"/>
      <w:r>
        <w:t xml:space="preserve"> oder form das H. Abendmahl </w:t>
      </w:r>
      <w:proofErr w:type="spellStart"/>
      <w:r>
        <w:t>zubegehen</w:t>
      </w:r>
      <w:proofErr w:type="spellEnd"/>
      <w:r>
        <w:t xml:space="preserve">/ </w:t>
      </w:r>
      <w:proofErr w:type="spellStart"/>
      <w:r>
        <w:t>vnd</w:t>
      </w:r>
      <w:proofErr w:type="spellEnd"/>
      <w:r>
        <w:t xml:space="preserve"> in </w:t>
      </w:r>
      <w:proofErr w:type="spellStart"/>
      <w:r>
        <w:t>vnserm</w:t>
      </w:r>
      <w:proofErr w:type="spellEnd"/>
      <w:r>
        <w:t xml:space="preserve"> Christlichen Kinderbericht/ welche </w:t>
      </w:r>
      <w:proofErr w:type="spellStart"/>
      <w:r>
        <w:t>stuc</w:t>
      </w:r>
      <w:proofErr w:type="spellEnd"/>
      <w:r>
        <w:t xml:space="preserve"> </w:t>
      </w:r>
      <w:proofErr w:type="spellStart"/>
      <w:r>
        <w:t>kman</w:t>
      </w:r>
      <w:proofErr w:type="spellEnd"/>
      <w:r>
        <w:t xml:space="preserve"> zu end </w:t>
      </w:r>
      <w:proofErr w:type="spellStart"/>
      <w:r>
        <w:t>vnsrer</w:t>
      </w:r>
      <w:proofErr w:type="spellEnd"/>
      <w:r>
        <w:t xml:space="preserve"> Psalmen sehen </w:t>
      </w:r>
      <w:proofErr w:type="spellStart"/>
      <w:r>
        <w:t>kan</w:t>
      </w:r>
      <w:proofErr w:type="spellEnd"/>
      <w:r>
        <w:t xml:space="preserve">. Die </w:t>
      </w:r>
      <w:proofErr w:type="spellStart"/>
      <w:r>
        <w:t>wort</w:t>
      </w:r>
      <w:proofErr w:type="spellEnd"/>
      <w:r>
        <w:t xml:space="preserve"> </w:t>
      </w:r>
      <w:proofErr w:type="spellStart"/>
      <w:r>
        <w:t>vnsers</w:t>
      </w:r>
      <w:proofErr w:type="spellEnd"/>
      <w:r>
        <w:t xml:space="preserve"> </w:t>
      </w:r>
      <w:proofErr w:type="spellStart"/>
      <w:r>
        <w:t>Gebetts</w:t>
      </w:r>
      <w:proofErr w:type="spellEnd"/>
      <w:r>
        <w:t xml:space="preserve"> </w:t>
      </w:r>
      <w:proofErr w:type="spellStart"/>
      <w:r>
        <w:t>seind</w:t>
      </w:r>
      <w:proofErr w:type="spellEnd"/>
      <w:r>
        <w:t xml:space="preserve"> diese: </w:t>
      </w:r>
      <w:proofErr w:type="spellStart"/>
      <w:r>
        <w:t>Vnd</w:t>
      </w:r>
      <w:proofErr w:type="spellEnd"/>
      <w:r>
        <w:t xml:space="preserve"> wie </w:t>
      </w:r>
      <w:proofErr w:type="spellStart"/>
      <w:r>
        <w:t>vnser</w:t>
      </w:r>
      <w:proofErr w:type="spellEnd"/>
      <w:r>
        <w:t xml:space="preserve"> Herr nicht allein einmal seinen leib </w:t>
      </w:r>
      <w:proofErr w:type="spellStart"/>
      <w:r>
        <w:t>vnd</w:t>
      </w:r>
      <w:proofErr w:type="spellEnd"/>
      <w:r>
        <w:t xml:space="preserve"> sein </w:t>
      </w:r>
      <w:proofErr w:type="spellStart"/>
      <w:r>
        <w:t>blut</w:t>
      </w:r>
      <w:proofErr w:type="spellEnd"/>
      <w:r>
        <w:t xml:space="preserve"> zur </w:t>
      </w:r>
      <w:proofErr w:type="spellStart"/>
      <w:r>
        <w:t>verzeihung</w:t>
      </w:r>
      <w:proofErr w:type="spellEnd"/>
      <w:r>
        <w:t xml:space="preserve"> </w:t>
      </w:r>
      <w:proofErr w:type="spellStart"/>
      <w:r>
        <w:t>vnsrer</w:t>
      </w:r>
      <w:proofErr w:type="spellEnd"/>
      <w:r>
        <w:t xml:space="preserve"> </w:t>
      </w:r>
      <w:proofErr w:type="spellStart"/>
      <w:r>
        <w:t>sünden</w:t>
      </w:r>
      <w:proofErr w:type="spellEnd"/>
      <w:r>
        <w:t xml:space="preserve"> geopfert hat/ sonder </w:t>
      </w:r>
      <w:proofErr w:type="spellStart"/>
      <w:r>
        <w:t>vns</w:t>
      </w:r>
      <w:proofErr w:type="spellEnd"/>
      <w:r>
        <w:t xml:space="preserve"> denselben auch zur </w:t>
      </w:r>
      <w:proofErr w:type="spellStart"/>
      <w:r>
        <w:t>nahrung</w:t>
      </w:r>
      <w:proofErr w:type="spellEnd"/>
      <w:r>
        <w:t xml:space="preserve"> zum ewigen leben mittheilen will/ so verleihe </w:t>
      </w:r>
      <w:proofErr w:type="spellStart"/>
      <w:r>
        <w:t>vns</w:t>
      </w:r>
      <w:proofErr w:type="spellEnd"/>
      <w:r>
        <w:t xml:space="preserve"> die </w:t>
      </w:r>
      <w:proofErr w:type="spellStart"/>
      <w:r>
        <w:t>gnad</w:t>
      </w:r>
      <w:proofErr w:type="spellEnd"/>
      <w:r>
        <w:t xml:space="preserve">/ daß wir mit aufrichtigem </w:t>
      </w:r>
      <w:proofErr w:type="spellStart"/>
      <w:r>
        <w:t>hertzen</w:t>
      </w:r>
      <w:proofErr w:type="spellEnd"/>
      <w:r>
        <w:t xml:space="preserve"> </w:t>
      </w:r>
      <w:proofErr w:type="spellStart"/>
      <w:r>
        <w:t>vnd</w:t>
      </w:r>
      <w:proofErr w:type="spellEnd"/>
      <w:r>
        <w:t xml:space="preserve"> mit recht </w:t>
      </w:r>
      <w:proofErr w:type="spellStart"/>
      <w:r>
        <w:t>feürigem</w:t>
      </w:r>
      <w:proofErr w:type="spellEnd"/>
      <w:r>
        <w:t xml:space="preserve"> </w:t>
      </w:r>
      <w:proofErr w:type="spellStart"/>
      <w:r>
        <w:t>eifer</w:t>
      </w:r>
      <w:proofErr w:type="spellEnd"/>
      <w:r>
        <w:t xml:space="preserve"> ein so grosse </w:t>
      </w:r>
      <w:proofErr w:type="spellStart"/>
      <w:r>
        <w:t>guttaht</w:t>
      </w:r>
      <w:proofErr w:type="spellEnd"/>
      <w:r>
        <w:t xml:space="preserve"> von ihm empfangen/ das ist/ daß wir durch wahren glauben seines </w:t>
      </w:r>
      <w:proofErr w:type="spellStart"/>
      <w:r>
        <w:t>leibs</w:t>
      </w:r>
      <w:proofErr w:type="spellEnd"/>
      <w:r>
        <w:t xml:space="preserve"> </w:t>
      </w:r>
      <w:proofErr w:type="spellStart"/>
      <w:r>
        <w:t>vnd</w:t>
      </w:r>
      <w:proofErr w:type="spellEnd"/>
      <w:r>
        <w:t xml:space="preserve"> seines </w:t>
      </w:r>
      <w:proofErr w:type="spellStart"/>
      <w:r>
        <w:t>bluts</w:t>
      </w:r>
      <w:proofErr w:type="spellEnd"/>
      <w:r>
        <w:t xml:space="preserve">/ ja deß </w:t>
      </w:r>
      <w:proofErr w:type="spellStart"/>
      <w:r>
        <w:t>gantzen</w:t>
      </w:r>
      <w:proofErr w:type="spellEnd"/>
      <w:r>
        <w:t xml:space="preserve"> Herzen theilhaftig werden/ rc. Die </w:t>
      </w:r>
      <w:proofErr w:type="spellStart"/>
      <w:r>
        <w:t>wort</w:t>
      </w:r>
      <w:proofErr w:type="spellEnd"/>
      <w:r>
        <w:t xml:space="preserve"> </w:t>
      </w:r>
      <w:proofErr w:type="spellStart"/>
      <w:r>
        <w:t>vnsrer</w:t>
      </w:r>
      <w:proofErr w:type="spellEnd"/>
      <w:r>
        <w:t xml:space="preserve"> </w:t>
      </w:r>
      <w:proofErr w:type="spellStart"/>
      <w:r>
        <w:t>Liturgey</w:t>
      </w:r>
      <w:proofErr w:type="spellEnd"/>
      <w:r>
        <w:t xml:space="preserve"> </w:t>
      </w:r>
      <w:proofErr w:type="spellStart"/>
      <w:r>
        <w:t>seind</w:t>
      </w:r>
      <w:proofErr w:type="spellEnd"/>
      <w:r>
        <w:t xml:space="preserve">: Erstlich nun/ lassen </w:t>
      </w:r>
      <w:proofErr w:type="spellStart"/>
      <w:r>
        <w:t>vns</w:t>
      </w:r>
      <w:proofErr w:type="spellEnd"/>
      <w:r>
        <w:t xml:space="preserve"> den </w:t>
      </w:r>
      <w:proofErr w:type="spellStart"/>
      <w:r>
        <w:t>verheissungen</w:t>
      </w:r>
      <w:proofErr w:type="spellEnd"/>
      <w:r>
        <w:t xml:space="preserve">/ die Jesus Christus/ der da ist die </w:t>
      </w:r>
      <w:proofErr w:type="spellStart"/>
      <w:r>
        <w:t>vnbetrogene</w:t>
      </w:r>
      <w:proofErr w:type="spellEnd"/>
      <w:r>
        <w:t xml:space="preserve"> </w:t>
      </w:r>
      <w:proofErr w:type="spellStart"/>
      <w:r>
        <w:t>wahrheit</w:t>
      </w:r>
      <w:proofErr w:type="spellEnd"/>
      <w:r>
        <w:t xml:space="preserve"> </w:t>
      </w:r>
      <w:proofErr w:type="spellStart"/>
      <w:r>
        <w:t>selbs</w:t>
      </w:r>
      <w:proofErr w:type="spellEnd"/>
      <w:r>
        <w:t xml:space="preserve"> </w:t>
      </w:r>
      <w:proofErr w:type="spellStart"/>
      <w:r>
        <w:t>außgesprochen</w:t>
      </w:r>
      <w:proofErr w:type="spellEnd"/>
      <w:r>
        <w:t xml:space="preserve"> hat/ glauben/ </w:t>
      </w:r>
      <w:proofErr w:type="spellStart"/>
      <w:r>
        <w:t>namlich</w:t>
      </w:r>
      <w:proofErr w:type="spellEnd"/>
      <w:r>
        <w:t xml:space="preserve"> daß er </w:t>
      </w:r>
      <w:proofErr w:type="spellStart"/>
      <w:r>
        <w:t>vns</w:t>
      </w:r>
      <w:proofErr w:type="spellEnd"/>
      <w:r>
        <w:t xml:space="preserve"> wahrhaftig seines </w:t>
      </w:r>
      <w:proofErr w:type="spellStart"/>
      <w:r>
        <w:t>leibs</w:t>
      </w:r>
      <w:proofErr w:type="spellEnd"/>
      <w:r>
        <w:t xml:space="preserve"> </w:t>
      </w:r>
      <w:proofErr w:type="spellStart"/>
      <w:r>
        <w:t>vnd</w:t>
      </w:r>
      <w:proofErr w:type="spellEnd"/>
      <w:r>
        <w:t xml:space="preserve"> seines </w:t>
      </w:r>
      <w:proofErr w:type="spellStart"/>
      <w:r>
        <w:t>bluts</w:t>
      </w:r>
      <w:proofErr w:type="spellEnd"/>
      <w:r>
        <w:t xml:space="preserve"> theilhaftig machen wölle/ damit wir ihn </w:t>
      </w:r>
      <w:proofErr w:type="spellStart"/>
      <w:r>
        <w:t>gäntzlich</w:t>
      </w:r>
      <w:proofErr w:type="spellEnd"/>
      <w:r>
        <w:t xml:space="preserve"> </w:t>
      </w:r>
      <w:proofErr w:type="spellStart"/>
      <w:r>
        <w:t>dergestalten</w:t>
      </w:r>
      <w:proofErr w:type="spellEnd"/>
      <w:r>
        <w:t xml:space="preserve"> besitzen/ daß er in </w:t>
      </w:r>
      <w:proofErr w:type="spellStart"/>
      <w:r>
        <w:t>vns</w:t>
      </w:r>
      <w:proofErr w:type="spellEnd"/>
      <w:r>
        <w:t xml:space="preserve">/ </w:t>
      </w:r>
      <w:proofErr w:type="spellStart"/>
      <w:r>
        <w:t>vnd</w:t>
      </w:r>
      <w:proofErr w:type="spellEnd"/>
      <w:r>
        <w:t xml:space="preserve"> wir in ihm leben. Die </w:t>
      </w:r>
      <w:proofErr w:type="spellStart"/>
      <w:r>
        <w:t>wort</w:t>
      </w:r>
      <w:proofErr w:type="spellEnd"/>
      <w:r>
        <w:t xml:space="preserve"> </w:t>
      </w:r>
      <w:proofErr w:type="spellStart"/>
      <w:r>
        <w:t>vnsers</w:t>
      </w:r>
      <w:proofErr w:type="spellEnd"/>
      <w:r>
        <w:t xml:space="preserve"> Kinderberichts lauten in der 53. </w:t>
      </w:r>
      <w:proofErr w:type="spellStart"/>
      <w:r>
        <w:t>abtheilung</w:t>
      </w:r>
      <w:proofErr w:type="spellEnd"/>
      <w:r>
        <w:t xml:space="preserve"> eben also auch. </w:t>
      </w:r>
    </w:p>
    <w:p w14:paraId="26F6829C" w14:textId="77777777" w:rsidR="00471951" w:rsidRDefault="00471951" w:rsidP="00471951">
      <w:pPr>
        <w:pStyle w:val="StandardWeb"/>
      </w:pPr>
      <w:r>
        <w:t xml:space="preserve">31. Daß es </w:t>
      </w:r>
      <w:proofErr w:type="spellStart"/>
      <w:r>
        <w:t>nohtwendig</w:t>
      </w:r>
      <w:proofErr w:type="spellEnd"/>
      <w:r>
        <w:t xml:space="preserve"> seye/ daß die Kirchen Hirten habe/ die für gelehrt gnug/ </w:t>
      </w:r>
      <w:proofErr w:type="spellStart"/>
      <w:r>
        <w:t>vnd</w:t>
      </w:r>
      <w:proofErr w:type="spellEnd"/>
      <w:r>
        <w:t xml:space="preserve"> eines guten </w:t>
      </w:r>
      <w:proofErr w:type="spellStart"/>
      <w:r>
        <w:t>wandels</w:t>
      </w:r>
      <w:proofErr w:type="spellEnd"/>
      <w:r>
        <w:t xml:space="preserve"> gehalten werden von denen/ welchen dieses </w:t>
      </w:r>
      <w:proofErr w:type="spellStart"/>
      <w:r>
        <w:t>zutuhn</w:t>
      </w:r>
      <w:proofErr w:type="spellEnd"/>
      <w:r>
        <w:t xml:space="preserve"> zustehet/ so </w:t>
      </w:r>
      <w:proofErr w:type="spellStart"/>
      <w:r>
        <w:t>wol</w:t>
      </w:r>
      <w:proofErr w:type="spellEnd"/>
      <w:r>
        <w:t xml:space="preserve"> das Wort Gottes </w:t>
      </w:r>
      <w:proofErr w:type="spellStart"/>
      <w:r>
        <w:t>zupredigen</w:t>
      </w:r>
      <w:proofErr w:type="spellEnd"/>
      <w:r>
        <w:t xml:space="preserve">/ </w:t>
      </w:r>
      <w:proofErr w:type="spellStart"/>
      <w:r>
        <w:t>alß</w:t>
      </w:r>
      <w:proofErr w:type="spellEnd"/>
      <w:r>
        <w:t xml:space="preserve"> die H. Sacrament zuzudienen/ </w:t>
      </w:r>
      <w:proofErr w:type="spellStart"/>
      <w:r>
        <w:t>vnd</w:t>
      </w:r>
      <w:proofErr w:type="spellEnd"/>
      <w:r>
        <w:t xml:space="preserve"> über die Herd Jesu Christi </w:t>
      </w:r>
      <w:proofErr w:type="spellStart"/>
      <w:r>
        <w:t>zuwachen</w:t>
      </w:r>
      <w:proofErr w:type="spellEnd"/>
      <w:r>
        <w:t xml:space="preserve">/ nach den </w:t>
      </w:r>
      <w:proofErr w:type="spellStart"/>
      <w:r>
        <w:t>Reglen</w:t>
      </w:r>
      <w:proofErr w:type="spellEnd"/>
      <w:r>
        <w:t xml:space="preserve"> einer guten </w:t>
      </w:r>
      <w:proofErr w:type="spellStart"/>
      <w:r>
        <w:t>vnd</w:t>
      </w:r>
      <w:proofErr w:type="spellEnd"/>
      <w:r>
        <w:t xml:space="preserve"> heiligen Kirchen-Zucht/ neben den </w:t>
      </w:r>
      <w:proofErr w:type="spellStart"/>
      <w:r>
        <w:t>Eltesten</w:t>
      </w:r>
      <w:proofErr w:type="spellEnd"/>
      <w:r>
        <w:t xml:space="preserve"> </w:t>
      </w:r>
      <w:proofErr w:type="spellStart"/>
      <w:r>
        <w:t>vnd</w:t>
      </w:r>
      <w:proofErr w:type="spellEnd"/>
      <w:r>
        <w:t xml:space="preserve"> den Almosens-pflegern/ nach dem gebrauch der ersten Christlichen Kirchen. </w:t>
      </w:r>
    </w:p>
    <w:p w14:paraId="59FD7136" w14:textId="77777777" w:rsidR="00471951" w:rsidRDefault="00471951" w:rsidP="00471951">
      <w:pPr>
        <w:pStyle w:val="StandardWeb"/>
      </w:pPr>
      <w:r>
        <w:t xml:space="preserve">32. Daß Gott die König </w:t>
      </w:r>
      <w:proofErr w:type="spellStart"/>
      <w:r>
        <w:t>vnd</w:t>
      </w:r>
      <w:proofErr w:type="spellEnd"/>
      <w:r>
        <w:t xml:space="preserve"> </w:t>
      </w:r>
      <w:proofErr w:type="spellStart"/>
      <w:r>
        <w:t>Oberkeiten</w:t>
      </w:r>
      <w:proofErr w:type="spellEnd"/>
      <w:r>
        <w:t xml:space="preserve">/ die Völcker zuleiten </w:t>
      </w:r>
      <w:proofErr w:type="spellStart"/>
      <w:r>
        <w:t>vnd</w:t>
      </w:r>
      <w:proofErr w:type="spellEnd"/>
      <w:r>
        <w:t xml:space="preserve"> </w:t>
      </w:r>
      <w:proofErr w:type="spellStart"/>
      <w:r>
        <w:t>zuregieren</w:t>
      </w:r>
      <w:proofErr w:type="spellEnd"/>
      <w:r>
        <w:t xml:space="preserve"> eingesetzt habe/ </w:t>
      </w:r>
      <w:proofErr w:type="spellStart"/>
      <w:r>
        <w:t>vnd</w:t>
      </w:r>
      <w:proofErr w:type="spellEnd"/>
      <w:r>
        <w:t xml:space="preserve"> daß die Völcker ihnen sollen </w:t>
      </w:r>
      <w:proofErr w:type="spellStart"/>
      <w:r>
        <w:t>vndertähnig</w:t>
      </w:r>
      <w:proofErr w:type="spellEnd"/>
      <w:r>
        <w:t xml:space="preserve"> </w:t>
      </w:r>
      <w:proofErr w:type="spellStart"/>
      <w:r>
        <w:t>vnd</w:t>
      </w:r>
      <w:proofErr w:type="spellEnd"/>
      <w:r>
        <w:t xml:space="preserve"> gehorsam seyn/ kraft dieser Ordnung/ nicht allein </w:t>
      </w:r>
      <w:proofErr w:type="spellStart"/>
      <w:r>
        <w:t>vmb</w:t>
      </w:r>
      <w:proofErr w:type="spellEnd"/>
      <w:r>
        <w:t xml:space="preserve"> deß Zorns/ sonder auch </w:t>
      </w:r>
      <w:proofErr w:type="spellStart"/>
      <w:r>
        <w:t>vmb</w:t>
      </w:r>
      <w:proofErr w:type="spellEnd"/>
      <w:r>
        <w:t xml:space="preserve"> deß </w:t>
      </w:r>
      <w:proofErr w:type="spellStart"/>
      <w:r>
        <w:t>Gewüssens</w:t>
      </w:r>
      <w:proofErr w:type="spellEnd"/>
      <w:r>
        <w:t xml:space="preserve"> willen/ in allen stucken/ so mit dem Wort Gottes übereinstimmen/ welcher ist der König aller Königen/ </w:t>
      </w:r>
      <w:proofErr w:type="spellStart"/>
      <w:r>
        <w:t>vnd</w:t>
      </w:r>
      <w:proofErr w:type="spellEnd"/>
      <w:r>
        <w:t xml:space="preserve"> der Herr aller Herren. </w:t>
      </w:r>
    </w:p>
    <w:p w14:paraId="6AED1CF3" w14:textId="77777777" w:rsidR="00471951" w:rsidRDefault="00471951" w:rsidP="00471951">
      <w:pPr>
        <w:pStyle w:val="StandardWeb"/>
      </w:pPr>
      <w:r>
        <w:t xml:space="preserve">33. Endlich glauben wir/ daß man den Apostolischen Glauben/ das </w:t>
      </w:r>
      <w:proofErr w:type="spellStart"/>
      <w:r>
        <w:t>Gebett</w:t>
      </w:r>
      <w:proofErr w:type="spellEnd"/>
      <w:r>
        <w:t xml:space="preserve"> des Herren/ </w:t>
      </w:r>
      <w:proofErr w:type="spellStart"/>
      <w:r>
        <w:t>vnd</w:t>
      </w:r>
      <w:proofErr w:type="spellEnd"/>
      <w:r>
        <w:t xml:space="preserve"> die h. zehen </w:t>
      </w:r>
      <w:proofErr w:type="spellStart"/>
      <w:r>
        <w:t>Gebott</w:t>
      </w:r>
      <w:proofErr w:type="spellEnd"/>
      <w:r>
        <w:t xml:space="preserve">/ </w:t>
      </w:r>
      <w:proofErr w:type="spellStart"/>
      <w:r>
        <w:t>alß</w:t>
      </w:r>
      <w:proofErr w:type="spellEnd"/>
      <w:r>
        <w:t xml:space="preserve"> rechte </w:t>
      </w:r>
      <w:proofErr w:type="spellStart"/>
      <w:r>
        <w:t>haubtstück</w:t>
      </w:r>
      <w:proofErr w:type="spellEnd"/>
      <w:r>
        <w:t xml:space="preserve"> </w:t>
      </w:r>
      <w:proofErr w:type="spellStart"/>
      <w:r>
        <w:t>vnsers</w:t>
      </w:r>
      <w:proofErr w:type="spellEnd"/>
      <w:r>
        <w:t xml:space="preserve"> Glaubens/ </w:t>
      </w:r>
      <w:proofErr w:type="spellStart"/>
      <w:r>
        <w:t>vnd</w:t>
      </w:r>
      <w:proofErr w:type="spellEnd"/>
      <w:r>
        <w:t xml:space="preserve"> </w:t>
      </w:r>
      <w:proofErr w:type="spellStart"/>
      <w:r>
        <w:t>vnsrer</w:t>
      </w:r>
      <w:proofErr w:type="spellEnd"/>
      <w:r>
        <w:t xml:space="preserve"> andachten/ </w:t>
      </w:r>
      <w:proofErr w:type="spellStart"/>
      <w:r>
        <w:t>anzunemmen</w:t>
      </w:r>
      <w:proofErr w:type="spellEnd"/>
      <w:r>
        <w:t xml:space="preserve"> schuldig seye. </w:t>
      </w:r>
    </w:p>
    <w:p w14:paraId="257C8B8B" w14:textId="77777777" w:rsidR="00471951" w:rsidRDefault="00471951" w:rsidP="00471951">
      <w:pPr>
        <w:pStyle w:val="StandardWeb"/>
      </w:pPr>
      <w:proofErr w:type="spellStart"/>
      <w:r>
        <w:t>Vnd</w:t>
      </w:r>
      <w:proofErr w:type="spellEnd"/>
      <w:r>
        <w:t xml:space="preserve"> zu </w:t>
      </w:r>
      <w:proofErr w:type="spellStart"/>
      <w:r>
        <w:t>mehrer</w:t>
      </w:r>
      <w:proofErr w:type="spellEnd"/>
      <w:r>
        <w:t xml:space="preserve"> </w:t>
      </w:r>
      <w:proofErr w:type="spellStart"/>
      <w:r>
        <w:t>erklärung</w:t>
      </w:r>
      <w:proofErr w:type="spellEnd"/>
      <w:r>
        <w:t xml:space="preserve"> </w:t>
      </w:r>
      <w:proofErr w:type="spellStart"/>
      <w:r>
        <w:t>vnsers</w:t>
      </w:r>
      <w:proofErr w:type="spellEnd"/>
      <w:r>
        <w:t xml:space="preserve"> Glaubens/ wiederholen wir allhie die </w:t>
      </w:r>
      <w:proofErr w:type="spellStart"/>
      <w:r>
        <w:t>protestation</w:t>
      </w:r>
      <w:proofErr w:type="spellEnd"/>
      <w:r>
        <w:t xml:space="preserve">/ welche wir im 1603. </w:t>
      </w:r>
      <w:proofErr w:type="spellStart"/>
      <w:r>
        <w:t>jahr</w:t>
      </w:r>
      <w:proofErr w:type="spellEnd"/>
      <w:r>
        <w:t xml:space="preserve"> </w:t>
      </w:r>
      <w:proofErr w:type="spellStart"/>
      <w:r>
        <w:t>trucken</w:t>
      </w:r>
      <w:proofErr w:type="spellEnd"/>
      <w:r>
        <w:t xml:space="preserve"> lassen. </w:t>
      </w:r>
      <w:proofErr w:type="spellStart"/>
      <w:r>
        <w:t>Namlich</w:t>
      </w:r>
      <w:proofErr w:type="spellEnd"/>
      <w:r>
        <w:t xml:space="preserve">/ daß wir in der heiligen Lehr </w:t>
      </w:r>
      <w:proofErr w:type="spellStart"/>
      <w:r>
        <w:t>übereynstimmen</w:t>
      </w:r>
      <w:proofErr w:type="spellEnd"/>
      <w:r>
        <w:t xml:space="preserve"> mit allen Reformierten Kirchen in </w:t>
      </w:r>
      <w:proofErr w:type="spellStart"/>
      <w:r>
        <w:t>Franckreych</w:t>
      </w:r>
      <w:proofErr w:type="spellEnd"/>
      <w:r>
        <w:t xml:space="preserve">/ in Engelland/ in </w:t>
      </w:r>
      <w:proofErr w:type="spellStart"/>
      <w:r>
        <w:t>Niderland</w:t>
      </w:r>
      <w:proofErr w:type="spellEnd"/>
      <w:r>
        <w:t xml:space="preserve">/ in Teutschland/ in der </w:t>
      </w:r>
      <w:proofErr w:type="spellStart"/>
      <w:r>
        <w:t>Eidgnoßschaft</w:t>
      </w:r>
      <w:proofErr w:type="spellEnd"/>
      <w:r>
        <w:t xml:space="preserve">/ in Böhmen/ in Polen </w:t>
      </w:r>
      <w:proofErr w:type="spellStart"/>
      <w:r>
        <w:t>vnd</w:t>
      </w:r>
      <w:proofErr w:type="spellEnd"/>
      <w:r>
        <w:t xml:space="preserve"> </w:t>
      </w:r>
      <w:proofErr w:type="spellStart"/>
      <w:r>
        <w:t>Vngarn</w:t>
      </w:r>
      <w:proofErr w:type="spellEnd"/>
      <w:r>
        <w:t xml:space="preserve">/ </w:t>
      </w:r>
      <w:proofErr w:type="spellStart"/>
      <w:r>
        <w:t>vnd</w:t>
      </w:r>
      <w:proofErr w:type="spellEnd"/>
      <w:r>
        <w:t xml:space="preserve"> mit andern/ wie selbige in ihren Glaubens-</w:t>
      </w:r>
      <w:proofErr w:type="spellStart"/>
      <w:r>
        <w:t>bekantnussen</w:t>
      </w:r>
      <w:proofErr w:type="spellEnd"/>
      <w:r>
        <w:t xml:space="preserve"> </w:t>
      </w:r>
      <w:proofErr w:type="spellStart"/>
      <w:r>
        <w:t>außgetruckt</w:t>
      </w:r>
      <w:proofErr w:type="spellEnd"/>
      <w:r>
        <w:t xml:space="preserve"> ist/ ja auch mit der </w:t>
      </w:r>
      <w:proofErr w:type="spellStart"/>
      <w:r>
        <w:t>Augspurgischen</w:t>
      </w:r>
      <w:proofErr w:type="spellEnd"/>
      <w:r>
        <w:t xml:space="preserve"> Confession/ nach der </w:t>
      </w:r>
      <w:proofErr w:type="spellStart"/>
      <w:r>
        <w:t>erklärung</w:t>
      </w:r>
      <w:proofErr w:type="spellEnd"/>
      <w:r>
        <w:t xml:space="preserve">/ welche der </w:t>
      </w:r>
      <w:proofErr w:type="spellStart"/>
      <w:r>
        <w:t>vrheber</w:t>
      </w:r>
      <w:proofErr w:type="spellEnd"/>
      <w:r>
        <w:t xml:space="preserve"> derselbigen an tag gegeben hat. </w:t>
      </w:r>
      <w:proofErr w:type="spellStart"/>
      <w:r>
        <w:t>Vnd</w:t>
      </w:r>
      <w:proofErr w:type="spellEnd"/>
      <w:r>
        <w:t xml:space="preserve"> verheissen auch/ mit </w:t>
      </w:r>
      <w:proofErr w:type="spellStart"/>
      <w:r>
        <w:t>Gottesbeystand</w:t>
      </w:r>
      <w:proofErr w:type="spellEnd"/>
      <w:r>
        <w:t xml:space="preserve">/ bey derselben im </w:t>
      </w:r>
      <w:proofErr w:type="spellStart"/>
      <w:r>
        <w:t>tod</w:t>
      </w:r>
      <w:proofErr w:type="spellEnd"/>
      <w:r>
        <w:t xml:space="preserve"> </w:t>
      </w:r>
      <w:proofErr w:type="spellStart"/>
      <w:r>
        <w:t>vnd</w:t>
      </w:r>
      <w:proofErr w:type="spellEnd"/>
      <w:r>
        <w:t xml:space="preserve"> im leben zu verharren/ </w:t>
      </w:r>
      <w:proofErr w:type="spellStart"/>
      <w:r>
        <w:t>alß</w:t>
      </w:r>
      <w:proofErr w:type="spellEnd"/>
      <w:r>
        <w:t xml:space="preserve"> die wir bereit </w:t>
      </w:r>
      <w:proofErr w:type="spellStart"/>
      <w:r>
        <w:t>seind</w:t>
      </w:r>
      <w:proofErr w:type="spellEnd"/>
      <w:r>
        <w:t xml:space="preserve">/ diese ewige </w:t>
      </w:r>
      <w:proofErr w:type="spellStart"/>
      <w:r>
        <w:t>wahrheit</w:t>
      </w:r>
      <w:proofErr w:type="spellEnd"/>
      <w:r>
        <w:t xml:space="preserve"> Gottes mit </w:t>
      </w:r>
      <w:proofErr w:type="spellStart"/>
      <w:r>
        <w:t>vnserm</w:t>
      </w:r>
      <w:proofErr w:type="spellEnd"/>
      <w:r>
        <w:t xml:space="preserve"> eignen Blut zu </w:t>
      </w:r>
      <w:proofErr w:type="spellStart"/>
      <w:r>
        <w:t>besiglen</w:t>
      </w:r>
      <w:proofErr w:type="spellEnd"/>
      <w:r>
        <w:t xml:space="preserve">/ wie </w:t>
      </w:r>
      <w:proofErr w:type="spellStart"/>
      <w:r>
        <w:t>vnsre</w:t>
      </w:r>
      <w:proofErr w:type="spellEnd"/>
      <w:r>
        <w:t xml:space="preserve"> Vorfahren von der </w:t>
      </w:r>
      <w:proofErr w:type="spellStart"/>
      <w:r>
        <w:t>Apostlen</w:t>
      </w:r>
      <w:proofErr w:type="spellEnd"/>
      <w:r>
        <w:t xml:space="preserve"> zeit an/ insonderheit aber in diesen </w:t>
      </w:r>
      <w:proofErr w:type="spellStart"/>
      <w:r>
        <w:t>letsten</w:t>
      </w:r>
      <w:proofErr w:type="spellEnd"/>
      <w:r>
        <w:t xml:space="preserve"> </w:t>
      </w:r>
      <w:proofErr w:type="spellStart"/>
      <w:r>
        <w:t>zeiten</w:t>
      </w:r>
      <w:proofErr w:type="spellEnd"/>
      <w:r>
        <w:t xml:space="preserve"> </w:t>
      </w:r>
      <w:proofErr w:type="spellStart"/>
      <w:r>
        <w:t>getahn</w:t>
      </w:r>
      <w:proofErr w:type="spellEnd"/>
      <w:r>
        <w:t xml:space="preserve"> haben. </w:t>
      </w:r>
    </w:p>
    <w:p w14:paraId="36021150" w14:textId="77777777" w:rsidR="00471951" w:rsidRDefault="00471951" w:rsidP="00471951">
      <w:pPr>
        <w:pStyle w:val="StandardWeb"/>
      </w:pPr>
      <w:r>
        <w:t xml:space="preserve">Bitten derowegen/ in höchster </w:t>
      </w:r>
      <w:proofErr w:type="spellStart"/>
      <w:r>
        <w:t>demut</w:t>
      </w:r>
      <w:proofErr w:type="spellEnd"/>
      <w:r>
        <w:t xml:space="preserve">/ alle Evangelische </w:t>
      </w:r>
      <w:proofErr w:type="spellStart"/>
      <w:r>
        <w:t>vnd</w:t>
      </w:r>
      <w:proofErr w:type="spellEnd"/>
      <w:r>
        <w:t xml:space="preserve"> Protestierende Kirchen/ daß sie </w:t>
      </w:r>
      <w:proofErr w:type="spellStart"/>
      <w:r>
        <w:t>vns</w:t>
      </w:r>
      <w:proofErr w:type="spellEnd"/>
      <w:r>
        <w:t xml:space="preserve">/ </w:t>
      </w:r>
      <w:proofErr w:type="spellStart"/>
      <w:r>
        <w:t>vngeacht</w:t>
      </w:r>
      <w:proofErr w:type="spellEnd"/>
      <w:r>
        <w:t xml:space="preserve"> </w:t>
      </w:r>
      <w:proofErr w:type="spellStart"/>
      <w:r>
        <w:t>vnsrer</w:t>
      </w:r>
      <w:proofErr w:type="spellEnd"/>
      <w:r>
        <w:t xml:space="preserve"> </w:t>
      </w:r>
      <w:proofErr w:type="spellStart"/>
      <w:r>
        <w:t>armut</w:t>
      </w:r>
      <w:proofErr w:type="spellEnd"/>
      <w:r>
        <w:t xml:space="preserve"> </w:t>
      </w:r>
      <w:proofErr w:type="spellStart"/>
      <w:r>
        <w:t>vnd</w:t>
      </w:r>
      <w:proofErr w:type="spellEnd"/>
      <w:r>
        <w:t xml:space="preserve"> geringfüge/ für wahre </w:t>
      </w:r>
      <w:proofErr w:type="spellStart"/>
      <w:r>
        <w:t>glieder</w:t>
      </w:r>
      <w:proofErr w:type="spellEnd"/>
      <w:r>
        <w:t xml:space="preserve"> am geistlichen leib Jesu Christi/ die </w:t>
      </w:r>
      <w:proofErr w:type="spellStart"/>
      <w:r>
        <w:t>vmb</w:t>
      </w:r>
      <w:proofErr w:type="spellEnd"/>
      <w:r>
        <w:t xml:space="preserve"> seines heiligen </w:t>
      </w:r>
      <w:proofErr w:type="spellStart"/>
      <w:r>
        <w:t>nammens</w:t>
      </w:r>
      <w:proofErr w:type="spellEnd"/>
      <w:r>
        <w:t xml:space="preserve"> willen leiden/ halten: </w:t>
      </w:r>
      <w:proofErr w:type="spellStart"/>
      <w:r>
        <w:t>vnd</w:t>
      </w:r>
      <w:proofErr w:type="spellEnd"/>
      <w:r>
        <w:t xml:space="preserve"> in ihrem </w:t>
      </w:r>
      <w:proofErr w:type="spellStart"/>
      <w:r>
        <w:t>gebett</w:t>
      </w:r>
      <w:proofErr w:type="spellEnd"/>
      <w:r>
        <w:t xml:space="preserve"> für </w:t>
      </w:r>
      <w:proofErr w:type="spellStart"/>
      <w:r>
        <w:t>vns</w:t>
      </w:r>
      <w:proofErr w:type="spellEnd"/>
      <w:r>
        <w:t xml:space="preserve"> zu Gott/ </w:t>
      </w:r>
      <w:proofErr w:type="spellStart"/>
      <w:r>
        <w:t>vnd</w:t>
      </w:r>
      <w:proofErr w:type="spellEnd"/>
      <w:r>
        <w:t xml:space="preserve"> in allen andern Christlichen diensten ihrer grossen Liebe verharren wollen/ wie wir dieselbigen allbereit </w:t>
      </w:r>
      <w:proofErr w:type="spellStart"/>
      <w:r>
        <w:t>vberflüssig</w:t>
      </w:r>
      <w:proofErr w:type="spellEnd"/>
      <w:r>
        <w:t xml:space="preserve"> erfahren haben/ </w:t>
      </w:r>
      <w:proofErr w:type="spellStart"/>
      <w:r>
        <w:t>darfür</w:t>
      </w:r>
      <w:proofErr w:type="spellEnd"/>
      <w:r>
        <w:t xml:space="preserve"> wir ihnen in aller </w:t>
      </w:r>
      <w:proofErr w:type="spellStart"/>
      <w:r>
        <w:t>müglichsten</w:t>
      </w:r>
      <w:proofErr w:type="spellEnd"/>
      <w:r>
        <w:t xml:space="preserve"> </w:t>
      </w:r>
      <w:proofErr w:type="spellStart"/>
      <w:r>
        <w:t>demut</w:t>
      </w:r>
      <w:proofErr w:type="spellEnd"/>
      <w:r>
        <w:t xml:space="preserve"> </w:t>
      </w:r>
      <w:proofErr w:type="spellStart"/>
      <w:r>
        <w:t>dancken</w:t>
      </w:r>
      <w:proofErr w:type="spellEnd"/>
      <w:r>
        <w:t xml:space="preserve">/ </w:t>
      </w:r>
      <w:proofErr w:type="spellStart"/>
      <w:r>
        <w:t>vnd</w:t>
      </w:r>
      <w:proofErr w:type="spellEnd"/>
      <w:r>
        <w:t xml:space="preserve"> GOtt den Herren von </w:t>
      </w:r>
      <w:proofErr w:type="spellStart"/>
      <w:r>
        <w:t>gantzem</w:t>
      </w:r>
      <w:proofErr w:type="spellEnd"/>
      <w:r>
        <w:t xml:space="preserve"> </w:t>
      </w:r>
      <w:proofErr w:type="spellStart"/>
      <w:r>
        <w:t>vnsrem</w:t>
      </w:r>
      <w:proofErr w:type="spellEnd"/>
      <w:r>
        <w:t xml:space="preserve"> </w:t>
      </w:r>
      <w:proofErr w:type="spellStart"/>
      <w:r>
        <w:t>hertzen</w:t>
      </w:r>
      <w:proofErr w:type="spellEnd"/>
      <w:r>
        <w:t xml:space="preserve"> ernstlich </w:t>
      </w:r>
      <w:proofErr w:type="spellStart"/>
      <w:r>
        <w:t>anrüffen</w:t>
      </w:r>
      <w:proofErr w:type="spellEnd"/>
      <w:r>
        <w:t xml:space="preserve"> </w:t>
      </w:r>
      <w:proofErr w:type="spellStart"/>
      <w:r>
        <w:t>vnd</w:t>
      </w:r>
      <w:proofErr w:type="spellEnd"/>
      <w:r>
        <w:t xml:space="preserve"> bitten/ daß er </w:t>
      </w:r>
      <w:proofErr w:type="spellStart"/>
      <w:r>
        <w:t>selbs</w:t>
      </w:r>
      <w:proofErr w:type="spellEnd"/>
      <w:r>
        <w:t xml:space="preserve"> der Vergelter seye/ </w:t>
      </w:r>
      <w:proofErr w:type="spellStart"/>
      <w:r>
        <w:t>vnd</w:t>
      </w:r>
      <w:proofErr w:type="spellEnd"/>
      <w:r>
        <w:t xml:space="preserve"> </w:t>
      </w:r>
      <w:proofErr w:type="spellStart"/>
      <w:r>
        <w:t>vber</w:t>
      </w:r>
      <w:proofErr w:type="spellEnd"/>
      <w:r>
        <w:t xml:space="preserve"> sie den allerreichsten </w:t>
      </w:r>
      <w:proofErr w:type="spellStart"/>
      <w:r>
        <w:t>segen</w:t>
      </w:r>
      <w:proofErr w:type="spellEnd"/>
      <w:r>
        <w:t xml:space="preserve"> seiner </w:t>
      </w:r>
      <w:proofErr w:type="spellStart"/>
      <w:r>
        <w:t>gnade</w:t>
      </w:r>
      <w:proofErr w:type="spellEnd"/>
      <w:r>
        <w:t xml:space="preserve"> </w:t>
      </w:r>
      <w:proofErr w:type="spellStart"/>
      <w:r>
        <w:t>vnd</w:t>
      </w:r>
      <w:proofErr w:type="spellEnd"/>
      <w:r>
        <w:t xml:space="preserve"> seiner </w:t>
      </w:r>
      <w:proofErr w:type="spellStart"/>
      <w:r>
        <w:t>herrlichkeit</w:t>
      </w:r>
      <w:proofErr w:type="spellEnd"/>
      <w:r>
        <w:t xml:space="preserve">/ </w:t>
      </w:r>
      <w:proofErr w:type="spellStart"/>
      <w:r>
        <w:t>ind</w:t>
      </w:r>
      <w:proofErr w:type="spellEnd"/>
      <w:r>
        <w:t xml:space="preserve"> diesem </w:t>
      </w:r>
      <w:proofErr w:type="spellStart"/>
      <w:r>
        <w:t>vnd</w:t>
      </w:r>
      <w:proofErr w:type="spellEnd"/>
      <w:r>
        <w:t xml:space="preserve"> im zukünftigen leben </w:t>
      </w:r>
      <w:proofErr w:type="spellStart"/>
      <w:r>
        <w:t>außgiessen</w:t>
      </w:r>
      <w:proofErr w:type="spellEnd"/>
      <w:r>
        <w:t xml:space="preserve"> wolle. Amen. </w:t>
      </w:r>
    </w:p>
    <w:p w14:paraId="085EFE49" w14:textId="77777777" w:rsidR="00471951" w:rsidRDefault="00471951" w:rsidP="00471951">
      <w:pPr>
        <w:pStyle w:val="StandardWeb"/>
      </w:pPr>
      <w:r>
        <w:t xml:space="preserve">Waldenser </w:t>
      </w:r>
      <w:proofErr w:type="spellStart"/>
      <w:r>
        <w:t>Chronick</w:t>
      </w:r>
      <w:proofErr w:type="spellEnd"/>
      <w:r>
        <w:t xml:space="preserve"> Das ist/ Von dem </w:t>
      </w:r>
      <w:proofErr w:type="spellStart"/>
      <w:r>
        <w:t>Harkommen</w:t>
      </w:r>
      <w:proofErr w:type="spellEnd"/>
      <w:r>
        <w:t xml:space="preserve">/ Lehr und Leben/ wie auch vielfaltigen Verfolgungen der Evangelischen Christen/ Waldenser </w:t>
      </w:r>
      <w:proofErr w:type="spellStart"/>
      <w:r>
        <w:t>genant</w:t>
      </w:r>
      <w:proofErr w:type="spellEnd"/>
      <w:r>
        <w:t xml:space="preserve">. </w:t>
      </w:r>
    </w:p>
    <w:p w14:paraId="3F4DF04A" w14:textId="77777777" w:rsidR="00471951" w:rsidRDefault="00471951" w:rsidP="00471951">
      <w:pPr>
        <w:pStyle w:val="StandardWeb"/>
      </w:pPr>
      <w:r>
        <w:t xml:space="preserve">Von dem 1160. bis in das 1655. Jahr. </w:t>
      </w:r>
    </w:p>
    <w:p w14:paraId="2C082272" w14:textId="77777777" w:rsidR="00471951" w:rsidRDefault="00471951" w:rsidP="00471951">
      <w:pPr>
        <w:pStyle w:val="StandardWeb"/>
      </w:pPr>
      <w:proofErr w:type="spellStart"/>
      <w:r>
        <w:t>Getruckt</w:t>
      </w:r>
      <w:proofErr w:type="spellEnd"/>
      <w:r>
        <w:t xml:space="preserve">/ in dem MDCLV Jahr </w:t>
      </w:r>
    </w:p>
    <w:p w14:paraId="6C76EFE2" w14:textId="2E0ABE4D" w:rsidR="00471951" w:rsidRDefault="00471951">
      <w:pPr>
        <w:spacing w:after="0" w:line="240" w:lineRule="auto"/>
      </w:pPr>
      <w:r>
        <w:br w:type="page"/>
      </w:r>
    </w:p>
    <w:p w14:paraId="33F75C14" w14:textId="77777777" w:rsidR="00471951" w:rsidRDefault="00471951" w:rsidP="00471951">
      <w:pPr>
        <w:pStyle w:val="berschrift1"/>
        <w:rPr>
          <w:sz w:val="48"/>
        </w:rPr>
      </w:pPr>
      <w:r>
        <w:t>Verurteilte Glaubenssätze der Waldenser zu Straßburg (Anfang des 13. Jahrhunderts)</w:t>
      </w:r>
    </w:p>
    <w:p w14:paraId="33943E70" w14:textId="77777777" w:rsidR="00471951" w:rsidRDefault="00471951" w:rsidP="00471951">
      <w:pPr>
        <w:pStyle w:val="StandardWeb"/>
      </w:pPr>
      <w:r>
        <w:t xml:space="preserve">Und so geschah es. Er selbst und gegen 80 seiner Glaubensgenossen wurden zum Scheiterhaufen verurteilt. Vorher aber wurde ihnen die Ursache ihres Todes vorgehalten. 17 Sätze ihrer Lehre, die ganz besonders ketzerisch erschienen. Die wichtigsten wenigstens sollen hier stehen. Denn damit haben die Feinde selber wider Willen bekannt, daß sie treue Zeugen und Jünger Jesu umbrachten: </w:t>
      </w:r>
    </w:p>
    <w:p w14:paraId="592C19FD" w14:textId="77777777" w:rsidR="00471951" w:rsidRDefault="00471951" w:rsidP="00471951">
      <w:pPr>
        <w:pStyle w:val="StandardWeb"/>
      </w:pPr>
      <w:r>
        <w:t xml:space="preserve">„Zum ersten: Sie glauben und lehren, man solle Gott allein durch Christus im Geist und Glauben anbeten. Darum seien alle Bilder und jegliche Verehrung derselben zu verwerfen. Das ist eine Ketzerei wider die heilige römische Kirche und ärgerlich zu hören. </w:t>
      </w:r>
    </w:p>
    <w:p w14:paraId="0BEDEDCF" w14:textId="77777777" w:rsidR="00471951" w:rsidRDefault="00471951" w:rsidP="00471951">
      <w:pPr>
        <w:pStyle w:val="StandardWeb"/>
      </w:pPr>
      <w:r>
        <w:t xml:space="preserve">Daß der Papst ein Herr sei über die ganze Welt und alle Königreiche auf Erden, auch die Macht habe, Gottes Wort zu mehren oder zu mindern, glauben sie nicht. Das ist eine Ketzerei usw. </w:t>
      </w:r>
    </w:p>
    <w:p w14:paraId="41C8CB15" w14:textId="77777777" w:rsidR="00471951" w:rsidRDefault="00471951" w:rsidP="00471951">
      <w:pPr>
        <w:pStyle w:val="StandardWeb"/>
      </w:pPr>
      <w:r>
        <w:t xml:space="preserve">Des Papstes Ohrenbeichte, Absolution und Bann halten sie für unnötig; denn Menschen könnten trügen und lügen. Der Papst sei ein Mensch, darum könne er irren. Ein frommer Laie könne besser absolvieren denn ein böser Priester, weil Gott spricht: Ich werde euren Segen verfluchen. (Mal. 2,2). Das ist eine Ketzerei. </w:t>
      </w:r>
    </w:p>
    <w:p w14:paraId="4F23B6E6" w14:textId="77777777" w:rsidR="00471951" w:rsidRDefault="00471951" w:rsidP="00471951">
      <w:pPr>
        <w:pStyle w:val="StandardWeb"/>
      </w:pPr>
      <w:r>
        <w:t xml:space="preserve">Der Priester Messe komme den Toten nicht </w:t>
      </w:r>
      <w:proofErr w:type="spellStart"/>
      <w:r>
        <w:t>zunutz</w:t>
      </w:r>
      <w:proofErr w:type="spellEnd"/>
      <w:r>
        <w:t xml:space="preserve">, denn es könne kein Fegfeuer bewiesen werden. Nur der Geiz habe solches erdacht, damit die Geistlichen der Welt Güter an sich bringen. Denn ohne Geld beten sie weder für Tote noch Lebendige. Das ist eine große Ketzerei. </w:t>
      </w:r>
    </w:p>
    <w:p w14:paraId="282C8054" w14:textId="77777777" w:rsidR="00471951" w:rsidRDefault="00471951" w:rsidP="00471951">
      <w:pPr>
        <w:pStyle w:val="StandardWeb"/>
      </w:pPr>
      <w:r>
        <w:t xml:space="preserve">Christus und seine Jünger sind arm gewesen, haben der Welt Güter verschmäht. Der Papst nimmt mit Gewalt aller Welt Güter an sich, verschwendet alles auf schändliche Weise, so doch solches den Armen sollte gegeben werden. Das ist eine Ketzerei. </w:t>
      </w:r>
    </w:p>
    <w:p w14:paraId="4E43EA23" w14:textId="77777777" w:rsidR="00471951" w:rsidRDefault="00471951" w:rsidP="00471951">
      <w:pPr>
        <w:pStyle w:val="StandardWeb"/>
      </w:pPr>
      <w:r>
        <w:t xml:space="preserve">Ein jeder, er sei geistlich oder weltlich, möge trotz seines Gelübdes zur Ehe schreiten. Das sei besser, als ein anstößiges Leben zu führen. Das ist eine ärgerliche Ketzerei.“ </w:t>
      </w:r>
    </w:p>
    <w:p w14:paraId="6D335128" w14:textId="2F79A5D7" w:rsidR="00471951" w:rsidRDefault="00471951">
      <w:pPr>
        <w:spacing w:after="0" w:line="240" w:lineRule="auto"/>
      </w:pPr>
      <w:r>
        <w:br w:type="page"/>
      </w:r>
    </w:p>
    <w:p w14:paraId="68DC0484" w14:textId="77777777" w:rsidR="0022039F" w:rsidRDefault="0022039F" w:rsidP="0022039F"/>
    <w:p w14:paraId="2EF705C4" w14:textId="77777777" w:rsidR="00D5498D" w:rsidRPr="00D5498D" w:rsidRDefault="007166CE" w:rsidP="008E63BE">
      <w:pPr>
        <w:pStyle w:val="berschrift1"/>
      </w:pPr>
      <w:r>
        <w:br w:type="page"/>
      </w:r>
      <w:r w:rsidR="00D5498D" w:rsidRPr="00D5498D">
        <w:t>Quellen:</w:t>
      </w:r>
    </w:p>
    <w:p w14:paraId="55A503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6965B2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13385A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09BA1D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D9BF80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387702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DE542F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F4687D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FD6576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CE35CB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968939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BF33A7C" w14:textId="1DEE1B5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D62ECB"/>
    <w:multiLevelType w:val="multilevel"/>
    <w:tmpl w:val="9D8A2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951"/>
    <w:rsid w:val="00082307"/>
    <w:rsid w:val="000C66E5"/>
    <w:rsid w:val="001F54C4"/>
    <w:rsid w:val="0022039F"/>
    <w:rsid w:val="00272484"/>
    <w:rsid w:val="00297F83"/>
    <w:rsid w:val="002E6D11"/>
    <w:rsid w:val="00381C0C"/>
    <w:rsid w:val="00471951"/>
    <w:rsid w:val="00537F59"/>
    <w:rsid w:val="005A3640"/>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3F45B"/>
  <w15:chartTrackingRefBased/>
  <w15:docId w15:val="{290930AB-8B5B-4C91-84D2-CC1312B73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71951"/>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47195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47747399">
      <w:bodyDiv w:val="1"/>
      <w:marLeft w:val="0"/>
      <w:marRight w:val="0"/>
      <w:marTop w:val="0"/>
      <w:marBottom w:val="0"/>
      <w:divBdr>
        <w:top w:val="none" w:sz="0" w:space="0" w:color="auto"/>
        <w:left w:val="none" w:sz="0" w:space="0" w:color="auto"/>
        <w:bottom w:val="none" w:sz="0" w:space="0" w:color="auto"/>
        <w:right w:val="none" w:sz="0" w:space="0" w:color="auto"/>
      </w:divBdr>
      <w:divsChild>
        <w:div w:id="234363062">
          <w:marLeft w:val="0"/>
          <w:marRight w:val="0"/>
          <w:marTop w:val="0"/>
          <w:marBottom w:val="0"/>
          <w:divBdr>
            <w:top w:val="none" w:sz="0" w:space="0" w:color="auto"/>
            <w:left w:val="none" w:sz="0" w:space="0" w:color="auto"/>
            <w:bottom w:val="none" w:sz="0" w:space="0" w:color="auto"/>
            <w:right w:val="none" w:sz="0" w:space="0" w:color="auto"/>
          </w:divBdr>
        </w:div>
      </w:divsChild>
    </w:div>
    <w:div w:id="734473987">
      <w:bodyDiv w:val="1"/>
      <w:marLeft w:val="0"/>
      <w:marRight w:val="0"/>
      <w:marTop w:val="0"/>
      <w:marBottom w:val="0"/>
      <w:divBdr>
        <w:top w:val="none" w:sz="0" w:space="0" w:color="auto"/>
        <w:left w:val="none" w:sz="0" w:space="0" w:color="auto"/>
        <w:bottom w:val="none" w:sz="0" w:space="0" w:color="auto"/>
        <w:right w:val="none" w:sz="0" w:space="0" w:color="auto"/>
      </w:divBdr>
      <w:divsChild>
        <w:div w:id="23751756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34769422">
      <w:bodyDiv w:val="1"/>
      <w:marLeft w:val="0"/>
      <w:marRight w:val="0"/>
      <w:marTop w:val="0"/>
      <w:marBottom w:val="0"/>
      <w:divBdr>
        <w:top w:val="none" w:sz="0" w:space="0" w:color="auto"/>
        <w:left w:val="none" w:sz="0" w:space="0" w:color="auto"/>
        <w:bottom w:val="none" w:sz="0" w:space="0" w:color="auto"/>
        <w:right w:val="none" w:sz="0" w:space="0" w:color="auto"/>
      </w:divBdr>
      <w:divsChild>
        <w:div w:id="62610740">
          <w:marLeft w:val="0"/>
          <w:marRight w:val="0"/>
          <w:marTop w:val="0"/>
          <w:marBottom w:val="0"/>
          <w:divBdr>
            <w:top w:val="none" w:sz="0" w:space="0" w:color="auto"/>
            <w:left w:val="none" w:sz="0" w:space="0" w:color="auto"/>
            <w:bottom w:val="none" w:sz="0" w:space="0" w:color="auto"/>
            <w:right w:val="none" w:sz="0" w:space="0" w:color="auto"/>
          </w:divBdr>
          <w:divsChild>
            <w:div w:id="1363359668">
              <w:marLeft w:val="0"/>
              <w:marRight w:val="0"/>
              <w:marTop w:val="0"/>
              <w:marBottom w:val="0"/>
              <w:divBdr>
                <w:top w:val="none" w:sz="0" w:space="0" w:color="auto"/>
                <w:left w:val="none" w:sz="0" w:space="0" w:color="auto"/>
                <w:bottom w:val="none" w:sz="0" w:space="0" w:color="auto"/>
                <w:right w:val="none" w:sz="0" w:space="0" w:color="auto"/>
              </w:divBdr>
            </w:div>
            <w:div w:id="201407614">
              <w:marLeft w:val="0"/>
              <w:marRight w:val="0"/>
              <w:marTop w:val="0"/>
              <w:marBottom w:val="0"/>
              <w:divBdr>
                <w:top w:val="none" w:sz="0" w:space="0" w:color="auto"/>
                <w:left w:val="none" w:sz="0" w:space="0" w:color="auto"/>
                <w:bottom w:val="none" w:sz="0" w:space="0" w:color="auto"/>
                <w:right w:val="none" w:sz="0" w:space="0" w:color="auto"/>
              </w:divBdr>
            </w:div>
            <w:div w:id="1521314666">
              <w:marLeft w:val="0"/>
              <w:marRight w:val="0"/>
              <w:marTop w:val="0"/>
              <w:marBottom w:val="0"/>
              <w:divBdr>
                <w:top w:val="none" w:sz="0" w:space="0" w:color="auto"/>
                <w:left w:val="none" w:sz="0" w:space="0" w:color="auto"/>
                <w:bottom w:val="none" w:sz="0" w:space="0" w:color="auto"/>
                <w:right w:val="none" w:sz="0" w:space="0" w:color="auto"/>
              </w:divBdr>
            </w:div>
            <w:div w:id="2010676765">
              <w:marLeft w:val="0"/>
              <w:marRight w:val="0"/>
              <w:marTop w:val="0"/>
              <w:marBottom w:val="0"/>
              <w:divBdr>
                <w:top w:val="none" w:sz="0" w:space="0" w:color="auto"/>
                <w:left w:val="none" w:sz="0" w:space="0" w:color="auto"/>
                <w:bottom w:val="none" w:sz="0" w:space="0" w:color="auto"/>
                <w:right w:val="none" w:sz="0" w:space="0" w:color="auto"/>
              </w:divBdr>
            </w:div>
            <w:div w:id="1030180333">
              <w:marLeft w:val="0"/>
              <w:marRight w:val="0"/>
              <w:marTop w:val="0"/>
              <w:marBottom w:val="0"/>
              <w:divBdr>
                <w:top w:val="none" w:sz="0" w:space="0" w:color="auto"/>
                <w:left w:val="none" w:sz="0" w:space="0" w:color="auto"/>
                <w:bottom w:val="none" w:sz="0" w:space="0" w:color="auto"/>
                <w:right w:val="none" w:sz="0" w:space="0" w:color="auto"/>
              </w:divBdr>
            </w:div>
            <w:div w:id="164125766">
              <w:marLeft w:val="0"/>
              <w:marRight w:val="0"/>
              <w:marTop w:val="0"/>
              <w:marBottom w:val="0"/>
              <w:divBdr>
                <w:top w:val="none" w:sz="0" w:space="0" w:color="auto"/>
                <w:left w:val="none" w:sz="0" w:space="0" w:color="auto"/>
                <w:bottom w:val="none" w:sz="0" w:space="0" w:color="auto"/>
                <w:right w:val="none" w:sz="0" w:space="0" w:color="auto"/>
              </w:divBdr>
            </w:div>
            <w:div w:id="26057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39285947">
      <w:bodyDiv w:val="1"/>
      <w:marLeft w:val="0"/>
      <w:marRight w:val="0"/>
      <w:marTop w:val="0"/>
      <w:marBottom w:val="0"/>
      <w:divBdr>
        <w:top w:val="none" w:sz="0" w:space="0" w:color="auto"/>
        <w:left w:val="none" w:sz="0" w:space="0" w:color="auto"/>
        <w:bottom w:val="none" w:sz="0" w:space="0" w:color="auto"/>
        <w:right w:val="none" w:sz="0" w:space="0" w:color="auto"/>
      </w:divBdr>
      <w:divsChild>
        <w:div w:id="1981154603">
          <w:marLeft w:val="0"/>
          <w:marRight w:val="0"/>
          <w:marTop w:val="0"/>
          <w:marBottom w:val="0"/>
          <w:divBdr>
            <w:top w:val="none" w:sz="0" w:space="0" w:color="auto"/>
            <w:left w:val="none" w:sz="0" w:space="0" w:color="auto"/>
            <w:bottom w:val="none" w:sz="0" w:space="0" w:color="auto"/>
            <w:right w:val="none" w:sz="0" w:space="0" w:color="auto"/>
          </w:divBdr>
        </w:div>
        <w:div w:id="983464977">
          <w:marLeft w:val="0"/>
          <w:marRight w:val="0"/>
          <w:marTop w:val="0"/>
          <w:marBottom w:val="0"/>
          <w:divBdr>
            <w:top w:val="none" w:sz="0" w:space="0" w:color="auto"/>
            <w:left w:val="none" w:sz="0" w:space="0" w:color="auto"/>
            <w:bottom w:val="none" w:sz="0" w:space="0" w:color="auto"/>
            <w:right w:val="none" w:sz="0" w:space="0" w:color="auto"/>
          </w:divBdr>
        </w:div>
        <w:div w:id="1298560469">
          <w:marLeft w:val="0"/>
          <w:marRight w:val="0"/>
          <w:marTop w:val="0"/>
          <w:marBottom w:val="0"/>
          <w:divBdr>
            <w:top w:val="none" w:sz="0" w:space="0" w:color="auto"/>
            <w:left w:val="none" w:sz="0" w:space="0" w:color="auto"/>
            <w:bottom w:val="none" w:sz="0" w:space="0" w:color="auto"/>
            <w:right w:val="none" w:sz="0" w:space="0" w:color="auto"/>
          </w:divBdr>
        </w:div>
        <w:div w:id="499199786">
          <w:marLeft w:val="0"/>
          <w:marRight w:val="0"/>
          <w:marTop w:val="0"/>
          <w:marBottom w:val="0"/>
          <w:divBdr>
            <w:top w:val="none" w:sz="0" w:space="0" w:color="auto"/>
            <w:left w:val="none" w:sz="0" w:space="0" w:color="auto"/>
            <w:bottom w:val="none" w:sz="0" w:space="0" w:color="auto"/>
            <w:right w:val="none" w:sz="0" w:space="0" w:color="auto"/>
          </w:divBdr>
        </w:div>
        <w:div w:id="1732655656">
          <w:marLeft w:val="0"/>
          <w:marRight w:val="0"/>
          <w:marTop w:val="0"/>
          <w:marBottom w:val="0"/>
          <w:divBdr>
            <w:top w:val="none" w:sz="0" w:space="0" w:color="auto"/>
            <w:left w:val="none" w:sz="0" w:space="0" w:color="auto"/>
            <w:bottom w:val="none" w:sz="0" w:space="0" w:color="auto"/>
            <w:right w:val="none" w:sz="0" w:space="0" w:color="auto"/>
          </w:divBdr>
        </w:div>
        <w:div w:id="858812621">
          <w:marLeft w:val="0"/>
          <w:marRight w:val="0"/>
          <w:marTop w:val="0"/>
          <w:marBottom w:val="0"/>
          <w:divBdr>
            <w:top w:val="none" w:sz="0" w:space="0" w:color="auto"/>
            <w:left w:val="none" w:sz="0" w:space="0" w:color="auto"/>
            <w:bottom w:val="none" w:sz="0" w:space="0" w:color="auto"/>
            <w:right w:val="none" w:sz="0" w:space="0" w:color="auto"/>
          </w:divBdr>
        </w:div>
        <w:div w:id="481387728">
          <w:marLeft w:val="0"/>
          <w:marRight w:val="0"/>
          <w:marTop w:val="0"/>
          <w:marBottom w:val="0"/>
          <w:divBdr>
            <w:top w:val="none" w:sz="0" w:space="0" w:color="auto"/>
            <w:left w:val="none" w:sz="0" w:space="0" w:color="auto"/>
            <w:bottom w:val="none" w:sz="0" w:space="0" w:color="auto"/>
            <w:right w:val="none" w:sz="0" w:space="0" w:color="auto"/>
          </w:divBdr>
        </w:div>
        <w:div w:id="829443537">
          <w:marLeft w:val="0"/>
          <w:marRight w:val="0"/>
          <w:marTop w:val="0"/>
          <w:marBottom w:val="0"/>
          <w:divBdr>
            <w:top w:val="none" w:sz="0" w:space="0" w:color="auto"/>
            <w:left w:val="none" w:sz="0" w:space="0" w:color="auto"/>
            <w:bottom w:val="none" w:sz="0" w:space="0" w:color="auto"/>
            <w:right w:val="none" w:sz="0" w:space="0" w:color="auto"/>
          </w:divBdr>
        </w:div>
        <w:div w:id="1993294632">
          <w:marLeft w:val="0"/>
          <w:marRight w:val="0"/>
          <w:marTop w:val="0"/>
          <w:marBottom w:val="0"/>
          <w:divBdr>
            <w:top w:val="none" w:sz="0" w:space="0" w:color="auto"/>
            <w:left w:val="none" w:sz="0" w:space="0" w:color="auto"/>
            <w:bottom w:val="none" w:sz="0" w:space="0" w:color="auto"/>
            <w:right w:val="none" w:sz="0" w:space="0" w:color="auto"/>
          </w:divBdr>
        </w:div>
        <w:div w:id="1936353323">
          <w:marLeft w:val="0"/>
          <w:marRight w:val="0"/>
          <w:marTop w:val="0"/>
          <w:marBottom w:val="0"/>
          <w:divBdr>
            <w:top w:val="none" w:sz="0" w:space="0" w:color="auto"/>
            <w:left w:val="none" w:sz="0" w:space="0" w:color="auto"/>
            <w:bottom w:val="none" w:sz="0" w:space="0" w:color="auto"/>
            <w:right w:val="none" w:sz="0" w:space="0" w:color="auto"/>
          </w:divBdr>
        </w:div>
        <w:div w:id="1526137333">
          <w:marLeft w:val="0"/>
          <w:marRight w:val="0"/>
          <w:marTop w:val="0"/>
          <w:marBottom w:val="0"/>
          <w:divBdr>
            <w:top w:val="none" w:sz="0" w:space="0" w:color="auto"/>
            <w:left w:val="none" w:sz="0" w:space="0" w:color="auto"/>
            <w:bottom w:val="none" w:sz="0" w:space="0" w:color="auto"/>
            <w:right w:val="none" w:sz="0" w:space="0" w:color="auto"/>
          </w:divBdr>
        </w:div>
        <w:div w:id="674845629">
          <w:marLeft w:val="0"/>
          <w:marRight w:val="0"/>
          <w:marTop w:val="0"/>
          <w:marBottom w:val="0"/>
          <w:divBdr>
            <w:top w:val="none" w:sz="0" w:space="0" w:color="auto"/>
            <w:left w:val="none" w:sz="0" w:space="0" w:color="auto"/>
            <w:bottom w:val="none" w:sz="0" w:space="0" w:color="auto"/>
            <w:right w:val="none" w:sz="0" w:space="0" w:color="auto"/>
          </w:divBdr>
        </w:div>
        <w:div w:id="617681967">
          <w:marLeft w:val="0"/>
          <w:marRight w:val="0"/>
          <w:marTop w:val="0"/>
          <w:marBottom w:val="0"/>
          <w:divBdr>
            <w:top w:val="none" w:sz="0" w:space="0" w:color="auto"/>
            <w:left w:val="none" w:sz="0" w:space="0" w:color="auto"/>
            <w:bottom w:val="none" w:sz="0" w:space="0" w:color="auto"/>
            <w:right w:val="none" w:sz="0" w:space="0" w:color="auto"/>
          </w:divBdr>
        </w:div>
        <w:div w:id="1519849021">
          <w:marLeft w:val="0"/>
          <w:marRight w:val="0"/>
          <w:marTop w:val="0"/>
          <w:marBottom w:val="0"/>
          <w:divBdr>
            <w:top w:val="none" w:sz="0" w:space="0" w:color="auto"/>
            <w:left w:val="none" w:sz="0" w:space="0" w:color="auto"/>
            <w:bottom w:val="none" w:sz="0" w:space="0" w:color="auto"/>
            <w:right w:val="none" w:sz="0" w:space="0" w:color="auto"/>
          </w:divBdr>
        </w:div>
        <w:div w:id="989822887">
          <w:marLeft w:val="0"/>
          <w:marRight w:val="0"/>
          <w:marTop w:val="0"/>
          <w:marBottom w:val="0"/>
          <w:divBdr>
            <w:top w:val="none" w:sz="0" w:space="0" w:color="auto"/>
            <w:left w:val="none" w:sz="0" w:space="0" w:color="auto"/>
            <w:bottom w:val="none" w:sz="0" w:space="0" w:color="auto"/>
            <w:right w:val="none" w:sz="0" w:space="0" w:color="auto"/>
          </w:divBdr>
        </w:div>
      </w:divsChild>
    </w:div>
    <w:div w:id="1363289565">
      <w:bodyDiv w:val="1"/>
      <w:marLeft w:val="0"/>
      <w:marRight w:val="0"/>
      <w:marTop w:val="0"/>
      <w:marBottom w:val="0"/>
      <w:divBdr>
        <w:top w:val="none" w:sz="0" w:space="0" w:color="auto"/>
        <w:left w:val="none" w:sz="0" w:space="0" w:color="auto"/>
        <w:bottom w:val="none" w:sz="0" w:space="0" w:color="auto"/>
        <w:right w:val="none" w:sz="0" w:space="0" w:color="auto"/>
      </w:divBdr>
      <w:divsChild>
        <w:div w:id="308754184">
          <w:marLeft w:val="0"/>
          <w:marRight w:val="0"/>
          <w:marTop w:val="0"/>
          <w:marBottom w:val="0"/>
          <w:divBdr>
            <w:top w:val="none" w:sz="0" w:space="0" w:color="auto"/>
            <w:left w:val="none" w:sz="0" w:space="0" w:color="auto"/>
            <w:bottom w:val="none" w:sz="0" w:space="0" w:color="auto"/>
            <w:right w:val="none" w:sz="0" w:space="0" w:color="auto"/>
          </w:divBdr>
        </w:div>
      </w:divsChild>
    </w:div>
    <w:div w:id="1793666519">
      <w:bodyDiv w:val="1"/>
      <w:marLeft w:val="0"/>
      <w:marRight w:val="0"/>
      <w:marTop w:val="0"/>
      <w:marBottom w:val="0"/>
      <w:divBdr>
        <w:top w:val="none" w:sz="0" w:space="0" w:color="auto"/>
        <w:left w:val="none" w:sz="0" w:space="0" w:color="auto"/>
        <w:bottom w:val="none" w:sz="0" w:space="0" w:color="auto"/>
        <w:right w:val="none" w:sz="0" w:space="0" w:color="auto"/>
      </w:divBdr>
      <w:divsChild>
        <w:div w:id="1547108978">
          <w:marLeft w:val="0"/>
          <w:marRight w:val="0"/>
          <w:marTop w:val="0"/>
          <w:marBottom w:val="0"/>
          <w:divBdr>
            <w:top w:val="none" w:sz="0" w:space="0" w:color="auto"/>
            <w:left w:val="none" w:sz="0" w:space="0" w:color="auto"/>
            <w:bottom w:val="none" w:sz="0" w:space="0" w:color="auto"/>
            <w:right w:val="none" w:sz="0" w:space="0" w:color="auto"/>
          </w:divBdr>
        </w:div>
      </w:divsChild>
    </w:div>
    <w:div w:id="1851411648">
      <w:bodyDiv w:val="1"/>
      <w:marLeft w:val="0"/>
      <w:marRight w:val="0"/>
      <w:marTop w:val="0"/>
      <w:marBottom w:val="0"/>
      <w:divBdr>
        <w:top w:val="none" w:sz="0" w:space="0" w:color="auto"/>
        <w:left w:val="none" w:sz="0" w:space="0" w:color="auto"/>
        <w:bottom w:val="none" w:sz="0" w:space="0" w:color="auto"/>
        <w:right w:val="none" w:sz="0" w:space="0" w:color="auto"/>
      </w:divBdr>
      <w:divsChild>
        <w:div w:id="1240480598">
          <w:marLeft w:val="0"/>
          <w:marRight w:val="0"/>
          <w:marTop w:val="0"/>
          <w:marBottom w:val="0"/>
          <w:divBdr>
            <w:top w:val="none" w:sz="0" w:space="0" w:color="auto"/>
            <w:left w:val="none" w:sz="0" w:space="0" w:color="auto"/>
            <w:bottom w:val="none" w:sz="0" w:space="0" w:color="auto"/>
            <w:right w:val="none" w:sz="0" w:space="0" w:color="auto"/>
          </w:divBdr>
        </w:div>
      </w:divsChild>
    </w:div>
    <w:div w:id="2101363101">
      <w:bodyDiv w:val="1"/>
      <w:marLeft w:val="0"/>
      <w:marRight w:val="0"/>
      <w:marTop w:val="0"/>
      <w:marBottom w:val="0"/>
      <w:divBdr>
        <w:top w:val="none" w:sz="0" w:space="0" w:color="auto"/>
        <w:left w:val="none" w:sz="0" w:space="0" w:color="auto"/>
        <w:bottom w:val="none" w:sz="0" w:space="0" w:color="auto"/>
        <w:right w:val="none" w:sz="0" w:space="0" w:color="auto"/>
      </w:divBdr>
      <w:divsChild>
        <w:div w:id="1689602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23</Pages>
  <Words>6675</Words>
  <Characters>42054</Characters>
  <Application>Microsoft Office Word</Application>
  <DocSecurity>0</DocSecurity>
  <Lines>350</Lines>
  <Paragraphs>97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48632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2020-10-17T18:25:00Z</dcterms:created>
  <dcterms:modified xsi:type="dcterms:W3CDTF">2020-10-31T20:36:00Z</dcterms:modified>
  <dc:title>Bekenntnisse der Waldenser</dc:title>
  <dc:creator>Waldenser</dc:creator>
  <cp:keywords>Bekenntnisse, Waldenser</cp:keywords>
  <dc:language>de</dc:language>
</cp:coreProperties>
</file>